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7BDE2" w14:textId="65278621" w:rsidR="00DF51EF" w:rsidRPr="00EC0060" w:rsidRDefault="00CA6D82" w:rsidP="00DF51EF">
      <w:pPr>
        <w:widowControl w:val="0"/>
        <w:autoSpaceDE w:val="0"/>
        <w:autoSpaceDN w:val="0"/>
        <w:adjustRightInd w:val="0"/>
        <w:rPr>
          <w:rFonts w:ascii="Arial" w:hAnsi="Arial" w:cs="Arial"/>
          <w:b/>
          <w:sz w:val="26"/>
          <w:szCs w:val="26"/>
          <w:u w:val="single"/>
        </w:rPr>
      </w:pPr>
      <w:bookmarkStart w:id="0" w:name="_GoBack"/>
      <w:r w:rsidRPr="00EC0060">
        <w:rPr>
          <w:rFonts w:ascii="Arial" w:hAnsi="Arial" w:cs="Arial"/>
          <w:b/>
          <w:sz w:val="26"/>
          <w:szCs w:val="26"/>
        </w:rPr>
        <w:t>The Organisation and Provision of British Sign Language/English Interpreters in England, Scotland and Wales</w:t>
      </w:r>
      <w:r w:rsidR="00781618" w:rsidRPr="00EC0060">
        <w:rPr>
          <w:rFonts w:ascii="Arial" w:hAnsi="Arial" w:cs="Arial"/>
          <w:b/>
          <w:sz w:val="26"/>
          <w:szCs w:val="26"/>
        </w:rPr>
        <w:t>, 2002</w:t>
      </w:r>
    </w:p>
    <w:p w14:paraId="642306E4" w14:textId="77777777" w:rsidR="00935FF0" w:rsidRDefault="00935FF0" w:rsidP="00DF51EF">
      <w:pPr>
        <w:widowControl w:val="0"/>
        <w:autoSpaceDE w:val="0"/>
        <w:autoSpaceDN w:val="0"/>
        <w:adjustRightInd w:val="0"/>
        <w:rPr>
          <w:rFonts w:ascii="Arial" w:hAnsi="Arial" w:cs="Arial"/>
          <w:b/>
          <w:sz w:val="26"/>
          <w:szCs w:val="26"/>
        </w:rPr>
      </w:pPr>
    </w:p>
    <w:p w14:paraId="440F16E5" w14:textId="775EA23E" w:rsidR="008D6117" w:rsidRPr="008D6117" w:rsidRDefault="008D6117" w:rsidP="00DF51EF">
      <w:pPr>
        <w:widowControl w:val="0"/>
        <w:autoSpaceDE w:val="0"/>
        <w:autoSpaceDN w:val="0"/>
        <w:adjustRightInd w:val="0"/>
        <w:rPr>
          <w:rFonts w:ascii="Arial" w:hAnsi="Arial" w:cs="Arial"/>
          <w:sz w:val="26"/>
          <w:szCs w:val="26"/>
        </w:rPr>
      </w:pPr>
      <w:r>
        <w:rPr>
          <w:rFonts w:ascii="Arial" w:hAnsi="Arial" w:cs="Arial"/>
          <w:sz w:val="26"/>
          <w:szCs w:val="26"/>
        </w:rPr>
        <w:t>There was a m</w:t>
      </w:r>
      <w:r w:rsidR="001B3511">
        <w:rPr>
          <w:rFonts w:ascii="Arial" w:hAnsi="Arial" w:cs="Arial"/>
          <w:sz w:val="26"/>
          <w:szCs w:val="26"/>
        </w:rPr>
        <w:t xml:space="preserve">arket review conducted in 2002.  </w:t>
      </w:r>
      <w:r w:rsidR="005A49F4">
        <w:rPr>
          <w:rFonts w:ascii="Arial" w:hAnsi="Arial" w:cs="Arial"/>
          <w:sz w:val="26"/>
          <w:szCs w:val="26"/>
        </w:rPr>
        <w:t xml:space="preserve">As the document is 177 pages, excluding appendices, </w:t>
      </w:r>
      <w:r w:rsidR="00D74405">
        <w:rPr>
          <w:rFonts w:ascii="Arial" w:hAnsi="Arial" w:cs="Arial"/>
          <w:sz w:val="26"/>
          <w:szCs w:val="26"/>
        </w:rPr>
        <w:t>I have created a summary</w:t>
      </w:r>
      <w:r w:rsidR="00935FF0">
        <w:rPr>
          <w:rFonts w:ascii="Arial" w:hAnsi="Arial" w:cs="Arial"/>
          <w:sz w:val="26"/>
          <w:szCs w:val="26"/>
        </w:rPr>
        <w:t xml:space="preserve"> </w:t>
      </w:r>
      <w:r w:rsidR="00D74405">
        <w:rPr>
          <w:rFonts w:ascii="Arial" w:hAnsi="Arial" w:cs="Arial"/>
          <w:sz w:val="26"/>
          <w:szCs w:val="26"/>
        </w:rPr>
        <w:t xml:space="preserve">focusing on project aims, methodology, and </w:t>
      </w:r>
      <w:r w:rsidR="004C3DE0">
        <w:rPr>
          <w:rFonts w:ascii="Arial" w:hAnsi="Arial" w:cs="Arial"/>
          <w:sz w:val="26"/>
          <w:szCs w:val="26"/>
        </w:rPr>
        <w:t>conclusions.</w:t>
      </w:r>
      <w:r w:rsidR="001B3511">
        <w:rPr>
          <w:rFonts w:ascii="Arial" w:hAnsi="Arial" w:cs="Arial"/>
          <w:sz w:val="26"/>
          <w:szCs w:val="26"/>
        </w:rPr>
        <w:t xml:space="preserve">  (This summary was written for me, to support me in working with the Market Review.  I am happy to share as may be of interest.)</w:t>
      </w:r>
    </w:p>
    <w:p w14:paraId="478117FD" w14:textId="77777777" w:rsidR="00CA6D82" w:rsidRDefault="00CA6D82" w:rsidP="0085640B">
      <w:pPr>
        <w:rPr>
          <w:rFonts w:ascii="Arial" w:hAnsi="Arial" w:cs="Arial"/>
          <w:color w:val="1A1A1A"/>
          <w:sz w:val="26"/>
          <w:szCs w:val="26"/>
        </w:rPr>
      </w:pPr>
    </w:p>
    <w:p w14:paraId="59447DD2" w14:textId="244958B4" w:rsidR="00E0672A" w:rsidRPr="0003008B" w:rsidRDefault="00E0672A" w:rsidP="0085640B">
      <w:pPr>
        <w:rPr>
          <w:rFonts w:ascii="Arial" w:hAnsi="Arial" w:cs="Arial"/>
          <w:b/>
          <w:sz w:val="26"/>
          <w:szCs w:val="26"/>
          <w:u w:val="single"/>
        </w:rPr>
      </w:pPr>
      <w:r w:rsidRPr="0003008B">
        <w:rPr>
          <w:rFonts w:ascii="Arial" w:hAnsi="Arial" w:cs="Arial"/>
          <w:b/>
          <w:sz w:val="26"/>
          <w:szCs w:val="26"/>
          <w:u w:val="single"/>
        </w:rPr>
        <w:t>Project aims:</w:t>
      </w:r>
    </w:p>
    <w:p w14:paraId="79246A1F" w14:textId="77777777" w:rsidR="00E0672A" w:rsidRDefault="00E0672A" w:rsidP="0085640B">
      <w:pPr>
        <w:rPr>
          <w:rFonts w:ascii="Arial" w:hAnsi="Arial" w:cs="Arial"/>
          <w:sz w:val="26"/>
          <w:szCs w:val="26"/>
        </w:rPr>
      </w:pPr>
    </w:p>
    <w:p w14:paraId="260694AB" w14:textId="339BC013" w:rsidR="0085640B" w:rsidRPr="0085640B" w:rsidRDefault="00CA6D82" w:rsidP="0085640B">
      <w:pPr>
        <w:rPr>
          <w:rFonts w:ascii="Arial" w:hAnsi="Arial" w:cs="Arial"/>
          <w:sz w:val="26"/>
          <w:szCs w:val="26"/>
        </w:rPr>
      </w:pPr>
      <w:r>
        <w:rPr>
          <w:rFonts w:ascii="Arial" w:hAnsi="Arial" w:cs="Arial"/>
          <w:sz w:val="26"/>
          <w:szCs w:val="26"/>
        </w:rPr>
        <w:t>The</w:t>
      </w:r>
      <w:r w:rsidR="0085640B" w:rsidRPr="0085640B">
        <w:rPr>
          <w:rFonts w:ascii="Arial" w:hAnsi="Arial" w:cs="Arial"/>
          <w:sz w:val="26"/>
          <w:szCs w:val="26"/>
        </w:rPr>
        <w:t xml:space="preserve"> research project was commissioned by the former Department for Education and Employment (DfEE) in May 1999, for the Inter-Departmental Group on Disability, following the Social Services Inspectorate’s report “A Service on the Edge” (Department of Health, 1997). </w:t>
      </w:r>
    </w:p>
    <w:p w14:paraId="65823C9C" w14:textId="77777777" w:rsidR="0085640B" w:rsidRDefault="0085640B" w:rsidP="002F72F2">
      <w:pPr>
        <w:rPr>
          <w:rFonts w:ascii="Arial" w:hAnsi="Arial" w:cs="Arial"/>
          <w:sz w:val="26"/>
          <w:szCs w:val="26"/>
        </w:rPr>
      </w:pPr>
    </w:p>
    <w:p w14:paraId="2491F032" w14:textId="184FE151" w:rsidR="002F72F2" w:rsidRPr="00DD5EA0" w:rsidRDefault="00DD5EA0" w:rsidP="00DF51EF">
      <w:pPr>
        <w:widowControl w:val="0"/>
        <w:autoSpaceDE w:val="0"/>
        <w:autoSpaceDN w:val="0"/>
        <w:adjustRightInd w:val="0"/>
        <w:rPr>
          <w:rFonts w:ascii="Arial" w:hAnsi="Arial" w:cs="Arial"/>
          <w:sz w:val="26"/>
          <w:szCs w:val="26"/>
        </w:rPr>
      </w:pPr>
      <w:r>
        <w:rPr>
          <w:rFonts w:ascii="Arial" w:hAnsi="Arial" w:cs="Arial"/>
          <w:sz w:val="26"/>
          <w:szCs w:val="26"/>
        </w:rPr>
        <w:t>The overall aim</w:t>
      </w:r>
      <w:r w:rsidR="00FE2FD0">
        <w:rPr>
          <w:rFonts w:ascii="Arial" w:hAnsi="Arial" w:cs="Arial"/>
          <w:sz w:val="26"/>
          <w:szCs w:val="26"/>
        </w:rPr>
        <w:t>s</w:t>
      </w:r>
      <w:r>
        <w:rPr>
          <w:rFonts w:ascii="Arial" w:hAnsi="Arial" w:cs="Arial"/>
          <w:sz w:val="26"/>
          <w:szCs w:val="26"/>
        </w:rPr>
        <w:t xml:space="preserve"> </w:t>
      </w:r>
      <w:r w:rsidR="00FE2FD0">
        <w:rPr>
          <w:rFonts w:ascii="Arial" w:hAnsi="Arial" w:cs="Arial"/>
          <w:sz w:val="26"/>
          <w:szCs w:val="26"/>
        </w:rPr>
        <w:t>were</w:t>
      </w:r>
      <w:r>
        <w:rPr>
          <w:rFonts w:ascii="Arial" w:hAnsi="Arial" w:cs="Arial"/>
          <w:sz w:val="26"/>
          <w:szCs w:val="26"/>
        </w:rPr>
        <w:t xml:space="preserve"> to </w:t>
      </w:r>
      <w:r w:rsidR="00174985" w:rsidRPr="00DD5EA0">
        <w:rPr>
          <w:rFonts w:ascii="Arial" w:hAnsi="Arial" w:cs="Arial"/>
          <w:sz w:val="26"/>
          <w:szCs w:val="26"/>
        </w:rPr>
        <w:t xml:space="preserve">map current </w:t>
      </w:r>
      <w:r w:rsidR="00AF5FC3">
        <w:rPr>
          <w:rFonts w:ascii="Arial" w:hAnsi="Arial" w:cs="Arial"/>
          <w:sz w:val="26"/>
          <w:szCs w:val="26"/>
        </w:rPr>
        <w:t>BSL</w:t>
      </w:r>
      <w:r w:rsidR="00174985" w:rsidRPr="00DD5EA0">
        <w:rPr>
          <w:rFonts w:ascii="Arial" w:hAnsi="Arial" w:cs="Arial"/>
          <w:sz w:val="26"/>
          <w:szCs w:val="26"/>
        </w:rPr>
        <w:t xml:space="preserve">/English interpreter provision, </w:t>
      </w:r>
      <w:r w:rsidR="00441E28" w:rsidRPr="00DD5EA0">
        <w:rPr>
          <w:rFonts w:ascii="Arial" w:hAnsi="Arial" w:cs="Arial"/>
          <w:sz w:val="26"/>
          <w:szCs w:val="26"/>
        </w:rPr>
        <w:t>obtain information on the advantages and disadvantages of the current systems of provision</w:t>
      </w:r>
      <w:r w:rsidR="00441E28">
        <w:rPr>
          <w:rFonts w:ascii="Arial" w:hAnsi="Arial" w:cs="Arial"/>
          <w:sz w:val="26"/>
          <w:szCs w:val="26"/>
        </w:rPr>
        <w:t>,</w:t>
      </w:r>
      <w:r w:rsidR="00441E28" w:rsidRPr="00DD5EA0">
        <w:rPr>
          <w:rFonts w:ascii="Arial" w:hAnsi="Arial" w:cs="Arial"/>
          <w:sz w:val="26"/>
          <w:szCs w:val="26"/>
        </w:rPr>
        <w:t xml:space="preserve"> </w:t>
      </w:r>
      <w:r w:rsidR="00174985" w:rsidRPr="00DD5EA0">
        <w:rPr>
          <w:rFonts w:ascii="Arial" w:hAnsi="Arial" w:cs="Arial"/>
          <w:sz w:val="26"/>
          <w:szCs w:val="26"/>
        </w:rPr>
        <w:t>explore the experiences of interested parties, and make recommendations</w:t>
      </w:r>
      <w:r w:rsidR="002F3C4B">
        <w:rPr>
          <w:rFonts w:ascii="Arial" w:hAnsi="Arial" w:cs="Arial"/>
          <w:sz w:val="26"/>
          <w:szCs w:val="26"/>
        </w:rPr>
        <w:t>.</w:t>
      </w:r>
      <w:r w:rsidR="002C4A38">
        <w:rPr>
          <w:rFonts w:ascii="Arial" w:hAnsi="Arial" w:cs="Arial"/>
          <w:sz w:val="26"/>
          <w:szCs w:val="26"/>
        </w:rPr>
        <w:t xml:space="preserve">  Specifically:</w:t>
      </w:r>
    </w:p>
    <w:p w14:paraId="7CBF5060" w14:textId="77777777" w:rsidR="003C1530" w:rsidRPr="00DD5EA0" w:rsidRDefault="003C1530" w:rsidP="00DF51EF">
      <w:pPr>
        <w:widowControl w:val="0"/>
        <w:autoSpaceDE w:val="0"/>
        <w:autoSpaceDN w:val="0"/>
        <w:adjustRightInd w:val="0"/>
        <w:rPr>
          <w:rFonts w:ascii="Arial" w:hAnsi="Arial" w:cs="Arial"/>
          <w:sz w:val="26"/>
          <w:szCs w:val="26"/>
        </w:rPr>
      </w:pPr>
    </w:p>
    <w:p w14:paraId="6550D421" w14:textId="4BF42DEE" w:rsidR="003C1530" w:rsidRPr="000F5DD6" w:rsidRDefault="003F1C0B" w:rsidP="000F5DD6">
      <w:pPr>
        <w:pStyle w:val="ListParagraph"/>
        <w:numPr>
          <w:ilvl w:val="0"/>
          <w:numId w:val="3"/>
        </w:numPr>
        <w:rPr>
          <w:rFonts w:ascii="Arial" w:hAnsi="Arial" w:cs="Arial"/>
          <w:sz w:val="26"/>
          <w:szCs w:val="26"/>
        </w:rPr>
      </w:pPr>
      <w:r w:rsidRPr="000F5DD6">
        <w:rPr>
          <w:rFonts w:ascii="Arial" w:hAnsi="Arial" w:cs="Arial"/>
          <w:sz w:val="26"/>
          <w:szCs w:val="26"/>
        </w:rPr>
        <w:t>D</w:t>
      </w:r>
      <w:r w:rsidR="003C1530" w:rsidRPr="000F5DD6">
        <w:rPr>
          <w:rFonts w:ascii="Arial" w:hAnsi="Arial" w:cs="Arial"/>
          <w:sz w:val="26"/>
          <w:szCs w:val="26"/>
        </w:rPr>
        <w:t>escribe the current organisation of BSL/English interpreters and interpreting agencies in En</w:t>
      </w:r>
      <w:r w:rsidR="00734D2C" w:rsidRPr="000F5DD6">
        <w:rPr>
          <w:rFonts w:ascii="Arial" w:hAnsi="Arial" w:cs="Arial"/>
          <w:sz w:val="26"/>
          <w:szCs w:val="26"/>
        </w:rPr>
        <w:t>gland, Scotland and Wales.</w:t>
      </w:r>
    </w:p>
    <w:p w14:paraId="68E6F42A" w14:textId="77777777" w:rsidR="003C1530" w:rsidRPr="00DD5EA0" w:rsidRDefault="003C1530" w:rsidP="003C1530">
      <w:pPr>
        <w:pStyle w:val="ListParagraph"/>
        <w:rPr>
          <w:rFonts w:ascii="Arial" w:hAnsi="Arial" w:cs="Arial"/>
          <w:sz w:val="26"/>
          <w:szCs w:val="26"/>
        </w:rPr>
      </w:pPr>
    </w:p>
    <w:p w14:paraId="7F31EAF6" w14:textId="12223E4E" w:rsidR="003C1530" w:rsidRPr="000F5DD6" w:rsidRDefault="00734D2C" w:rsidP="000F5DD6">
      <w:pPr>
        <w:pStyle w:val="ListParagraph"/>
        <w:numPr>
          <w:ilvl w:val="0"/>
          <w:numId w:val="3"/>
        </w:numPr>
        <w:rPr>
          <w:rFonts w:ascii="Arial" w:hAnsi="Arial" w:cs="Arial"/>
          <w:sz w:val="26"/>
          <w:szCs w:val="26"/>
        </w:rPr>
      </w:pPr>
      <w:r w:rsidRPr="000F5DD6">
        <w:rPr>
          <w:rFonts w:ascii="Arial" w:hAnsi="Arial" w:cs="Arial"/>
          <w:sz w:val="26"/>
          <w:szCs w:val="26"/>
        </w:rPr>
        <w:t>M</w:t>
      </w:r>
      <w:r w:rsidR="003C1530" w:rsidRPr="000F5DD6">
        <w:rPr>
          <w:rFonts w:ascii="Arial" w:hAnsi="Arial" w:cs="Arial"/>
          <w:sz w:val="26"/>
          <w:szCs w:val="26"/>
        </w:rPr>
        <w:t>ap the locations of registered qualified and trainee interpreters and interpreting agen</w:t>
      </w:r>
      <w:r w:rsidR="000D55E8" w:rsidRPr="000F5DD6">
        <w:rPr>
          <w:rFonts w:ascii="Arial" w:hAnsi="Arial" w:cs="Arial"/>
          <w:sz w:val="26"/>
          <w:szCs w:val="26"/>
        </w:rPr>
        <w:t>cies in each of these countries.</w:t>
      </w:r>
      <w:r w:rsidR="003C1530" w:rsidRPr="000F5DD6">
        <w:rPr>
          <w:rFonts w:ascii="Arial" w:hAnsi="Arial" w:cs="Arial"/>
          <w:sz w:val="26"/>
          <w:szCs w:val="26"/>
        </w:rPr>
        <w:t xml:space="preserve"> </w:t>
      </w:r>
    </w:p>
    <w:p w14:paraId="390FDB4D" w14:textId="77777777" w:rsidR="003C1530" w:rsidRPr="00DD5EA0" w:rsidRDefault="003C1530" w:rsidP="003C1530">
      <w:pPr>
        <w:rPr>
          <w:rFonts w:ascii="Arial" w:hAnsi="Arial" w:cs="Arial"/>
          <w:sz w:val="26"/>
          <w:szCs w:val="26"/>
        </w:rPr>
      </w:pPr>
    </w:p>
    <w:p w14:paraId="305CDD3C" w14:textId="7907A918" w:rsidR="003C1530" w:rsidRPr="000F5DD6" w:rsidRDefault="000D55E8" w:rsidP="000F5DD6">
      <w:pPr>
        <w:pStyle w:val="ListParagraph"/>
        <w:numPr>
          <w:ilvl w:val="0"/>
          <w:numId w:val="3"/>
        </w:numPr>
        <w:rPr>
          <w:rFonts w:ascii="Arial" w:hAnsi="Arial" w:cs="Arial"/>
          <w:sz w:val="26"/>
          <w:szCs w:val="26"/>
        </w:rPr>
      </w:pPr>
      <w:r w:rsidRPr="000F5DD6">
        <w:rPr>
          <w:rFonts w:ascii="Arial" w:hAnsi="Arial" w:cs="Arial"/>
          <w:sz w:val="26"/>
          <w:szCs w:val="26"/>
        </w:rPr>
        <w:t>O</w:t>
      </w:r>
      <w:r w:rsidR="003C1530" w:rsidRPr="000F5DD6">
        <w:rPr>
          <w:rFonts w:ascii="Arial" w:hAnsi="Arial" w:cs="Arial"/>
          <w:sz w:val="26"/>
          <w:szCs w:val="26"/>
        </w:rPr>
        <w:t>btain information on the settings in which BSL/</w:t>
      </w:r>
      <w:r w:rsidRPr="000F5DD6">
        <w:rPr>
          <w:rFonts w:ascii="Arial" w:hAnsi="Arial" w:cs="Arial"/>
          <w:sz w:val="26"/>
          <w:szCs w:val="26"/>
        </w:rPr>
        <w:t>English interpreters are used.</w:t>
      </w:r>
    </w:p>
    <w:p w14:paraId="75A00C7A" w14:textId="77777777" w:rsidR="003C1530" w:rsidRPr="00DD5EA0" w:rsidRDefault="003C1530" w:rsidP="003C1530">
      <w:pPr>
        <w:pStyle w:val="ListParagraph"/>
        <w:rPr>
          <w:rFonts w:ascii="Arial" w:hAnsi="Arial" w:cs="Arial"/>
          <w:sz w:val="26"/>
          <w:szCs w:val="26"/>
        </w:rPr>
      </w:pPr>
    </w:p>
    <w:p w14:paraId="180BA1AE" w14:textId="24B2BB4B" w:rsidR="003C1530" w:rsidRPr="000F5DD6" w:rsidRDefault="00697B4F" w:rsidP="000F5DD6">
      <w:pPr>
        <w:pStyle w:val="ListParagraph"/>
        <w:numPr>
          <w:ilvl w:val="0"/>
          <w:numId w:val="3"/>
        </w:numPr>
        <w:rPr>
          <w:rFonts w:ascii="Arial" w:hAnsi="Arial" w:cs="Arial"/>
          <w:sz w:val="26"/>
          <w:szCs w:val="26"/>
        </w:rPr>
      </w:pPr>
      <w:r w:rsidRPr="000F5DD6">
        <w:rPr>
          <w:rFonts w:ascii="Arial" w:hAnsi="Arial" w:cs="Arial"/>
          <w:sz w:val="26"/>
          <w:szCs w:val="26"/>
        </w:rPr>
        <w:t>E</w:t>
      </w:r>
      <w:r w:rsidR="003C1530" w:rsidRPr="000F5DD6">
        <w:rPr>
          <w:rFonts w:ascii="Arial" w:hAnsi="Arial" w:cs="Arial"/>
          <w:sz w:val="26"/>
          <w:szCs w:val="26"/>
        </w:rPr>
        <w:t>xplore the experiences of users of BSL/English interpreters, BSL/English  interpreters and agencies engaged in the provision</w:t>
      </w:r>
      <w:r w:rsidRPr="000F5DD6">
        <w:rPr>
          <w:rFonts w:ascii="Arial" w:hAnsi="Arial" w:cs="Arial"/>
          <w:sz w:val="26"/>
          <w:szCs w:val="26"/>
        </w:rPr>
        <w:t xml:space="preserve"> of interpreting services.</w:t>
      </w:r>
    </w:p>
    <w:p w14:paraId="11463F58" w14:textId="77777777" w:rsidR="003C1530" w:rsidRPr="00DD5EA0" w:rsidRDefault="003C1530" w:rsidP="003C1530">
      <w:pPr>
        <w:rPr>
          <w:rFonts w:ascii="Arial" w:hAnsi="Arial" w:cs="Arial"/>
          <w:sz w:val="26"/>
          <w:szCs w:val="26"/>
        </w:rPr>
      </w:pPr>
    </w:p>
    <w:p w14:paraId="4EF8D01C" w14:textId="7B2810F4" w:rsidR="003C1530" w:rsidRPr="000F5DD6" w:rsidRDefault="00697B4F" w:rsidP="000F5DD6">
      <w:pPr>
        <w:pStyle w:val="ListParagraph"/>
        <w:numPr>
          <w:ilvl w:val="0"/>
          <w:numId w:val="3"/>
        </w:numPr>
        <w:rPr>
          <w:rFonts w:ascii="Arial" w:hAnsi="Arial" w:cs="Arial"/>
          <w:sz w:val="26"/>
          <w:szCs w:val="26"/>
        </w:rPr>
      </w:pPr>
      <w:r w:rsidRPr="000F5DD6">
        <w:rPr>
          <w:rFonts w:ascii="Arial" w:hAnsi="Arial" w:cs="Arial"/>
          <w:sz w:val="26"/>
          <w:szCs w:val="26"/>
        </w:rPr>
        <w:t>P</w:t>
      </w:r>
      <w:r w:rsidR="003C1530" w:rsidRPr="000F5DD6">
        <w:rPr>
          <w:rFonts w:ascii="Arial" w:hAnsi="Arial" w:cs="Arial"/>
          <w:sz w:val="26"/>
          <w:szCs w:val="26"/>
        </w:rPr>
        <w:t>rovide recommendations on how the curre</w:t>
      </w:r>
      <w:r w:rsidR="001608C2" w:rsidRPr="000F5DD6">
        <w:rPr>
          <w:rFonts w:ascii="Arial" w:hAnsi="Arial" w:cs="Arial"/>
          <w:sz w:val="26"/>
          <w:szCs w:val="26"/>
        </w:rPr>
        <w:t xml:space="preserve">nt organisation of BSL/English </w:t>
      </w:r>
      <w:r w:rsidR="003C1530" w:rsidRPr="000F5DD6">
        <w:rPr>
          <w:rFonts w:ascii="Arial" w:hAnsi="Arial" w:cs="Arial"/>
          <w:sz w:val="26"/>
          <w:szCs w:val="26"/>
        </w:rPr>
        <w:t xml:space="preserve">interpreters could be improved and how current difficulties could be addressed. </w:t>
      </w:r>
    </w:p>
    <w:p w14:paraId="0D695661" w14:textId="77777777" w:rsidR="005A49F4" w:rsidRDefault="005A49F4" w:rsidP="00DF51EF">
      <w:pPr>
        <w:widowControl w:val="0"/>
        <w:autoSpaceDE w:val="0"/>
        <w:autoSpaceDN w:val="0"/>
        <w:adjustRightInd w:val="0"/>
        <w:rPr>
          <w:rFonts w:ascii="Arial" w:hAnsi="Arial" w:cs="Arial"/>
          <w:sz w:val="26"/>
          <w:szCs w:val="26"/>
        </w:rPr>
      </w:pPr>
    </w:p>
    <w:p w14:paraId="5C33E247" w14:textId="77777777" w:rsidR="003C1530" w:rsidRDefault="003C1530" w:rsidP="00DF51EF">
      <w:pPr>
        <w:widowControl w:val="0"/>
        <w:autoSpaceDE w:val="0"/>
        <w:autoSpaceDN w:val="0"/>
        <w:adjustRightInd w:val="0"/>
      </w:pPr>
    </w:p>
    <w:p w14:paraId="0B254523" w14:textId="77777777" w:rsidR="00BF2237" w:rsidRDefault="00BF2237">
      <w:pPr>
        <w:rPr>
          <w:rFonts w:ascii="Arial" w:hAnsi="Arial" w:cs="Arial"/>
          <w:b/>
          <w:color w:val="000000" w:themeColor="text1"/>
          <w:sz w:val="26"/>
          <w:szCs w:val="26"/>
          <w:u w:val="single"/>
        </w:rPr>
      </w:pPr>
      <w:r>
        <w:rPr>
          <w:rFonts w:ascii="Arial" w:hAnsi="Arial" w:cs="Arial"/>
          <w:b/>
          <w:color w:val="000000" w:themeColor="text1"/>
          <w:sz w:val="26"/>
          <w:szCs w:val="26"/>
          <w:u w:val="single"/>
        </w:rPr>
        <w:br w:type="page"/>
      </w:r>
    </w:p>
    <w:p w14:paraId="47D0C133" w14:textId="1556DA00" w:rsidR="00360AF3" w:rsidRPr="00A85E6B" w:rsidRDefault="00A35931" w:rsidP="00DF51EF">
      <w:pPr>
        <w:widowControl w:val="0"/>
        <w:autoSpaceDE w:val="0"/>
        <w:autoSpaceDN w:val="0"/>
        <w:adjustRightInd w:val="0"/>
        <w:rPr>
          <w:rFonts w:ascii="Arial" w:hAnsi="Arial" w:cs="Arial"/>
          <w:b/>
          <w:color w:val="000000" w:themeColor="text1"/>
          <w:sz w:val="26"/>
          <w:szCs w:val="26"/>
          <w:u w:val="single"/>
        </w:rPr>
      </w:pPr>
      <w:r w:rsidRPr="00FD3CB4">
        <w:rPr>
          <w:rFonts w:ascii="Arial" w:hAnsi="Arial" w:cs="Arial"/>
          <w:b/>
          <w:color w:val="000000" w:themeColor="text1"/>
          <w:sz w:val="26"/>
          <w:szCs w:val="26"/>
          <w:u w:val="single"/>
        </w:rPr>
        <w:lastRenderedPageBreak/>
        <w:t>Methodology:</w:t>
      </w:r>
      <w:r w:rsidR="00EE72CA">
        <w:rPr>
          <w:rFonts w:ascii="Arial" w:hAnsi="Arial" w:cs="Arial"/>
          <w:b/>
          <w:color w:val="000000" w:themeColor="text1"/>
          <w:sz w:val="26"/>
          <w:szCs w:val="26"/>
        </w:rPr>
        <w:t xml:space="preserve">  </w:t>
      </w:r>
      <w:r w:rsidR="0084636D">
        <w:rPr>
          <w:rFonts w:ascii="Arial" w:hAnsi="Arial" w:cs="Arial"/>
          <w:color w:val="000000" w:themeColor="text1"/>
          <w:sz w:val="26"/>
          <w:szCs w:val="26"/>
        </w:rPr>
        <w:t>A m</w:t>
      </w:r>
      <w:r w:rsidR="006052CA">
        <w:rPr>
          <w:rFonts w:ascii="Arial" w:hAnsi="Arial" w:cs="Arial"/>
        </w:rPr>
        <w:t>ixture of desk based research, questionnaires, interviews, public me</w:t>
      </w:r>
      <w:r w:rsidR="00BA79D0">
        <w:rPr>
          <w:rFonts w:ascii="Arial" w:hAnsi="Arial" w:cs="Arial"/>
        </w:rPr>
        <w:t>e</w:t>
      </w:r>
      <w:r w:rsidR="006052CA">
        <w:rPr>
          <w:rFonts w:ascii="Arial" w:hAnsi="Arial" w:cs="Arial"/>
        </w:rPr>
        <w:t>tings.</w:t>
      </w:r>
      <w:r w:rsidR="00331950">
        <w:rPr>
          <w:rFonts w:ascii="Arial" w:hAnsi="Arial" w:cs="Arial"/>
          <w:b/>
          <w:color w:val="000000" w:themeColor="text1"/>
          <w:sz w:val="26"/>
          <w:szCs w:val="26"/>
          <w:u w:val="single"/>
        </w:rPr>
        <w:t xml:space="preserve">  </w:t>
      </w:r>
      <w:r w:rsidR="00BA79D0">
        <w:rPr>
          <w:rFonts w:ascii="Arial" w:hAnsi="Arial" w:cs="Arial"/>
        </w:rPr>
        <w:t xml:space="preserve">Interviews and meetings held in </w:t>
      </w:r>
      <w:r w:rsidR="00360AF3" w:rsidRPr="00360AF3">
        <w:rPr>
          <w:rFonts w:ascii="Arial" w:hAnsi="Arial" w:cs="Arial"/>
        </w:rPr>
        <w:t>Scotland, the North West of England</w:t>
      </w:r>
      <w:r w:rsidR="00360AF3">
        <w:rPr>
          <w:rFonts w:ascii="Arial" w:hAnsi="Arial" w:cs="Arial"/>
        </w:rPr>
        <w:t xml:space="preserve">, the English West Midlands, </w:t>
      </w:r>
      <w:r w:rsidR="00360AF3" w:rsidRPr="00360AF3">
        <w:rPr>
          <w:rFonts w:ascii="Arial" w:hAnsi="Arial" w:cs="Arial"/>
        </w:rPr>
        <w:t>Wales</w:t>
      </w:r>
      <w:r w:rsidR="00360AF3">
        <w:rPr>
          <w:rFonts w:ascii="Arial" w:hAnsi="Arial" w:cs="Arial"/>
        </w:rPr>
        <w:t>, London.</w:t>
      </w:r>
    </w:p>
    <w:p w14:paraId="7C5D5A0D" w14:textId="77777777" w:rsidR="00360AF3" w:rsidRDefault="00360AF3" w:rsidP="00DF51EF">
      <w:pPr>
        <w:widowControl w:val="0"/>
        <w:autoSpaceDE w:val="0"/>
        <w:autoSpaceDN w:val="0"/>
        <w:adjustRightInd w:val="0"/>
      </w:pPr>
    </w:p>
    <w:p w14:paraId="003D1028" w14:textId="3D4C2EA5" w:rsidR="003903F8" w:rsidRPr="00371829" w:rsidRDefault="003903F8" w:rsidP="00FD3CB4">
      <w:pPr>
        <w:rPr>
          <w:rFonts w:ascii="Arial" w:hAnsi="Arial" w:cs="Arial"/>
          <w:b/>
          <w:u w:val="single"/>
        </w:rPr>
      </w:pPr>
      <w:r w:rsidRPr="00371829">
        <w:rPr>
          <w:rFonts w:ascii="Arial" w:hAnsi="Arial" w:cs="Arial"/>
          <w:b/>
          <w:u w:val="single"/>
        </w:rPr>
        <w:t>Agencies</w:t>
      </w:r>
      <w:r w:rsidR="00371829" w:rsidRPr="00371829">
        <w:rPr>
          <w:rFonts w:ascii="Arial" w:hAnsi="Arial" w:cs="Arial"/>
          <w:b/>
          <w:u w:val="single"/>
        </w:rPr>
        <w:t xml:space="preserve"> (31 agencies)</w:t>
      </w:r>
      <w:r w:rsidRPr="00371829">
        <w:rPr>
          <w:rFonts w:ascii="Arial" w:hAnsi="Arial" w:cs="Arial"/>
          <w:b/>
          <w:u w:val="single"/>
        </w:rPr>
        <w:t>:</w:t>
      </w:r>
    </w:p>
    <w:p w14:paraId="329BD0B9" w14:textId="77777777" w:rsidR="003903F8" w:rsidRPr="00843873" w:rsidRDefault="003903F8" w:rsidP="00FD3CB4">
      <w:pPr>
        <w:rPr>
          <w:rFonts w:ascii="Arial" w:hAnsi="Arial" w:cs="Arial"/>
          <w:b/>
          <w:color w:val="000000" w:themeColor="text1"/>
        </w:rPr>
      </w:pPr>
    </w:p>
    <w:p w14:paraId="6FAD4142" w14:textId="721DB37B" w:rsidR="003903F8" w:rsidRPr="00843873" w:rsidRDefault="0084165A" w:rsidP="006B3E9A">
      <w:pPr>
        <w:pStyle w:val="ListParagraph"/>
        <w:numPr>
          <w:ilvl w:val="0"/>
          <w:numId w:val="5"/>
        </w:numPr>
        <w:rPr>
          <w:rFonts w:ascii="Arial" w:hAnsi="Arial" w:cs="Arial"/>
          <w:color w:val="000000" w:themeColor="text1"/>
        </w:rPr>
      </w:pPr>
      <w:r w:rsidRPr="00843873">
        <w:rPr>
          <w:rFonts w:ascii="Arial" w:hAnsi="Arial" w:cs="Arial"/>
          <w:color w:val="000000" w:themeColor="text1"/>
        </w:rPr>
        <w:t>C</w:t>
      </w:r>
      <w:r w:rsidR="003903F8" w:rsidRPr="00843873">
        <w:rPr>
          <w:rFonts w:ascii="Arial" w:hAnsi="Arial" w:cs="Arial"/>
          <w:color w:val="000000" w:themeColor="text1"/>
        </w:rPr>
        <w:t xml:space="preserve">opies of </w:t>
      </w:r>
      <w:r w:rsidR="00FF663C">
        <w:rPr>
          <w:rFonts w:ascii="Arial" w:hAnsi="Arial" w:cs="Arial"/>
          <w:color w:val="000000" w:themeColor="text1"/>
        </w:rPr>
        <w:t>agencies’</w:t>
      </w:r>
      <w:r w:rsidR="003903F8" w:rsidRPr="00843873">
        <w:rPr>
          <w:rFonts w:ascii="Arial" w:hAnsi="Arial" w:cs="Arial"/>
          <w:color w:val="000000" w:themeColor="text1"/>
        </w:rPr>
        <w:t xml:space="preserve"> recent annual reports</w:t>
      </w:r>
      <w:r w:rsidR="006B3E9A" w:rsidRPr="00843873">
        <w:rPr>
          <w:rFonts w:ascii="Arial" w:hAnsi="Arial" w:cs="Arial"/>
          <w:color w:val="000000" w:themeColor="text1"/>
        </w:rPr>
        <w:t>.</w:t>
      </w:r>
    </w:p>
    <w:p w14:paraId="3043278B" w14:textId="77777777" w:rsidR="0084165A" w:rsidRPr="00843873" w:rsidRDefault="0084165A" w:rsidP="006B3E9A">
      <w:pPr>
        <w:pStyle w:val="ListParagraph"/>
        <w:numPr>
          <w:ilvl w:val="0"/>
          <w:numId w:val="5"/>
        </w:numPr>
        <w:rPr>
          <w:rFonts w:ascii="Arial" w:hAnsi="Arial" w:cs="Arial"/>
          <w:color w:val="000000" w:themeColor="text1"/>
        </w:rPr>
      </w:pPr>
      <w:r w:rsidRPr="00843873">
        <w:rPr>
          <w:rFonts w:ascii="Arial" w:hAnsi="Arial" w:cs="Arial"/>
          <w:color w:val="000000" w:themeColor="text1"/>
        </w:rPr>
        <w:t>D</w:t>
      </w:r>
      <w:r w:rsidR="003903F8" w:rsidRPr="00843873">
        <w:rPr>
          <w:rFonts w:ascii="Arial" w:hAnsi="Arial" w:cs="Arial"/>
          <w:color w:val="000000" w:themeColor="text1"/>
        </w:rPr>
        <w:t>etails about the interpreters they employed</w:t>
      </w:r>
      <w:r w:rsidRPr="00843873">
        <w:rPr>
          <w:rFonts w:ascii="Arial" w:hAnsi="Arial" w:cs="Arial"/>
          <w:color w:val="000000" w:themeColor="text1"/>
        </w:rPr>
        <w:t>,</w:t>
      </w:r>
      <w:r w:rsidR="003903F8" w:rsidRPr="00843873">
        <w:rPr>
          <w:rFonts w:ascii="Arial" w:hAnsi="Arial" w:cs="Arial"/>
          <w:color w:val="000000" w:themeColor="text1"/>
        </w:rPr>
        <w:t xml:space="preserve"> and recent type</w:t>
      </w:r>
      <w:r w:rsidRPr="00843873">
        <w:rPr>
          <w:rFonts w:ascii="Arial" w:hAnsi="Arial" w:cs="Arial"/>
          <w:color w:val="000000" w:themeColor="text1"/>
        </w:rPr>
        <w:t>s, areas and levels of activity.</w:t>
      </w:r>
    </w:p>
    <w:p w14:paraId="0F975780" w14:textId="77777777" w:rsidR="006B3E9A" w:rsidRPr="00843873" w:rsidRDefault="0084165A" w:rsidP="00FD3CB4">
      <w:pPr>
        <w:pStyle w:val="ListParagraph"/>
        <w:numPr>
          <w:ilvl w:val="0"/>
          <w:numId w:val="5"/>
        </w:numPr>
        <w:rPr>
          <w:rFonts w:ascii="Arial" w:hAnsi="Arial" w:cs="Arial"/>
          <w:color w:val="000000" w:themeColor="text1"/>
        </w:rPr>
      </w:pPr>
      <w:r w:rsidRPr="00843873">
        <w:rPr>
          <w:rFonts w:ascii="Arial" w:hAnsi="Arial" w:cs="Arial"/>
          <w:color w:val="000000" w:themeColor="text1"/>
        </w:rPr>
        <w:t>C</w:t>
      </w:r>
      <w:r w:rsidR="003903F8" w:rsidRPr="00843873">
        <w:rPr>
          <w:rFonts w:ascii="Arial" w:hAnsi="Arial" w:cs="Arial"/>
          <w:color w:val="000000" w:themeColor="text1"/>
        </w:rPr>
        <w:t>opies of information they provided to service users</w:t>
      </w:r>
      <w:r w:rsidR="006B3E9A" w:rsidRPr="00843873">
        <w:rPr>
          <w:rFonts w:ascii="Arial" w:hAnsi="Arial" w:cs="Arial"/>
          <w:color w:val="000000" w:themeColor="text1"/>
        </w:rPr>
        <w:t>.</w:t>
      </w:r>
    </w:p>
    <w:p w14:paraId="49F185D9" w14:textId="77777777" w:rsidR="0054463B" w:rsidRPr="00843873" w:rsidRDefault="006B3E9A" w:rsidP="00FD3CB4">
      <w:pPr>
        <w:pStyle w:val="ListParagraph"/>
        <w:numPr>
          <w:ilvl w:val="0"/>
          <w:numId w:val="5"/>
        </w:numPr>
        <w:rPr>
          <w:rFonts w:ascii="Arial" w:hAnsi="Arial" w:cs="Arial"/>
          <w:color w:val="000000" w:themeColor="text1"/>
        </w:rPr>
      </w:pPr>
      <w:r w:rsidRPr="00843873">
        <w:rPr>
          <w:rFonts w:ascii="Arial" w:hAnsi="Arial" w:cs="Arial"/>
          <w:color w:val="000000" w:themeColor="text1"/>
        </w:rPr>
        <w:t>D</w:t>
      </w:r>
      <w:r w:rsidR="005F7FA1" w:rsidRPr="00843873">
        <w:rPr>
          <w:rFonts w:ascii="Arial" w:hAnsi="Arial" w:cs="Arial"/>
          <w:color w:val="000000" w:themeColor="text1"/>
        </w:rPr>
        <w:t>etailed returns of completed and unmet bookings for a two-week period</w:t>
      </w:r>
      <w:r w:rsidRPr="00843873">
        <w:rPr>
          <w:rFonts w:ascii="Arial" w:hAnsi="Arial" w:cs="Arial"/>
          <w:color w:val="000000" w:themeColor="text1"/>
        </w:rPr>
        <w:t>.</w:t>
      </w:r>
    </w:p>
    <w:p w14:paraId="4F84D073" w14:textId="0749FE7B" w:rsidR="00316515" w:rsidRPr="00843873" w:rsidRDefault="0054463B" w:rsidP="00FD3CB4">
      <w:pPr>
        <w:pStyle w:val="ListParagraph"/>
        <w:numPr>
          <w:ilvl w:val="0"/>
          <w:numId w:val="5"/>
        </w:numPr>
        <w:rPr>
          <w:rFonts w:ascii="Arial" w:hAnsi="Arial" w:cs="Arial"/>
          <w:color w:val="000000" w:themeColor="text1"/>
        </w:rPr>
      </w:pPr>
      <w:r w:rsidRPr="00843873">
        <w:rPr>
          <w:rFonts w:ascii="Arial" w:hAnsi="Arial" w:cs="Arial"/>
          <w:color w:val="000000" w:themeColor="text1"/>
        </w:rPr>
        <w:t>S</w:t>
      </w:r>
      <w:r w:rsidR="005F7FA1" w:rsidRPr="00843873">
        <w:rPr>
          <w:rFonts w:ascii="Arial" w:hAnsi="Arial" w:cs="Arial"/>
          <w:color w:val="000000" w:themeColor="text1"/>
        </w:rPr>
        <w:t>tructured and tape recorded interviews (26</w:t>
      </w:r>
      <w:r w:rsidRPr="00843873">
        <w:rPr>
          <w:rFonts w:ascii="Arial" w:hAnsi="Arial" w:cs="Arial"/>
          <w:color w:val="000000" w:themeColor="text1"/>
        </w:rPr>
        <w:t xml:space="preserve"> -</w:t>
      </w:r>
      <w:r w:rsidR="005F7FA1" w:rsidRPr="00843873">
        <w:rPr>
          <w:rFonts w:ascii="Arial" w:hAnsi="Arial" w:cs="Arial"/>
          <w:color w:val="000000" w:themeColor="text1"/>
        </w:rPr>
        <w:t xml:space="preserve"> including those who hadn't replied</w:t>
      </w:r>
      <w:r w:rsidRPr="00843873">
        <w:rPr>
          <w:rFonts w:ascii="Arial" w:hAnsi="Arial" w:cs="Arial"/>
          <w:color w:val="000000" w:themeColor="text1"/>
        </w:rPr>
        <w:t xml:space="preserve"> to previous information requests)</w:t>
      </w:r>
      <w:r w:rsidR="005F7FA1" w:rsidRPr="00843873">
        <w:rPr>
          <w:rFonts w:ascii="Arial" w:hAnsi="Arial" w:cs="Arial"/>
          <w:color w:val="000000" w:themeColor="text1"/>
        </w:rPr>
        <w:t>.</w:t>
      </w:r>
    </w:p>
    <w:p w14:paraId="04BDBB5B" w14:textId="77777777" w:rsidR="005F7FA1" w:rsidRPr="00843873" w:rsidRDefault="005F7FA1" w:rsidP="00FD3CB4">
      <w:pPr>
        <w:rPr>
          <w:rFonts w:ascii="Arial" w:hAnsi="Arial" w:cs="Arial"/>
          <w:color w:val="000000" w:themeColor="text1"/>
        </w:rPr>
      </w:pPr>
    </w:p>
    <w:p w14:paraId="32084F5B" w14:textId="4FB33F77" w:rsidR="00B92328" w:rsidRPr="00843873" w:rsidRDefault="00625818" w:rsidP="00625818">
      <w:pPr>
        <w:rPr>
          <w:rFonts w:ascii="Arial" w:hAnsi="Arial" w:cs="Arial"/>
          <w:b/>
          <w:color w:val="000000" w:themeColor="text1"/>
          <w:u w:val="single"/>
        </w:rPr>
      </w:pPr>
      <w:r w:rsidRPr="00843873">
        <w:rPr>
          <w:rFonts w:ascii="Arial" w:hAnsi="Arial" w:cs="Arial"/>
          <w:b/>
          <w:color w:val="000000" w:themeColor="text1"/>
          <w:u w:val="single"/>
        </w:rPr>
        <w:t>Interpreters</w:t>
      </w:r>
      <w:r w:rsidR="00371829" w:rsidRPr="00843873">
        <w:rPr>
          <w:rFonts w:ascii="Arial" w:hAnsi="Arial" w:cs="Arial"/>
          <w:b/>
          <w:color w:val="000000" w:themeColor="text1"/>
          <w:u w:val="single"/>
        </w:rPr>
        <w:t xml:space="preserve"> (372 interpreters)</w:t>
      </w:r>
      <w:r w:rsidR="00565219">
        <w:rPr>
          <w:rFonts w:ascii="Arial" w:hAnsi="Arial" w:cs="Arial"/>
          <w:b/>
          <w:color w:val="000000" w:themeColor="text1"/>
          <w:u w:val="single"/>
        </w:rPr>
        <w:t xml:space="preserve"> and organisations</w:t>
      </w:r>
      <w:r w:rsidRPr="00843873">
        <w:rPr>
          <w:rFonts w:ascii="Arial" w:hAnsi="Arial" w:cs="Arial"/>
          <w:b/>
          <w:color w:val="000000" w:themeColor="text1"/>
          <w:u w:val="single"/>
        </w:rPr>
        <w:t>:</w:t>
      </w:r>
    </w:p>
    <w:p w14:paraId="524457D2" w14:textId="77777777" w:rsidR="00625818" w:rsidRPr="00843873" w:rsidRDefault="00625818" w:rsidP="00625818">
      <w:pPr>
        <w:rPr>
          <w:rFonts w:ascii="Arial" w:hAnsi="Arial" w:cs="Arial"/>
          <w:color w:val="000000" w:themeColor="text1"/>
        </w:rPr>
      </w:pPr>
    </w:p>
    <w:p w14:paraId="77DEC7A0" w14:textId="0ECA52BC" w:rsidR="00567221" w:rsidRPr="00843873" w:rsidRDefault="003E1029" w:rsidP="003E1029">
      <w:pPr>
        <w:pStyle w:val="ListParagraph"/>
        <w:numPr>
          <w:ilvl w:val="0"/>
          <w:numId w:val="6"/>
        </w:numPr>
        <w:rPr>
          <w:rFonts w:ascii="MS Mincho" w:eastAsia="MS Mincho" w:hAnsi="MS Mincho" w:cs="MS Mincho"/>
          <w:color w:val="000000" w:themeColor="text1"/>
        </w:rPr>
      </w:pPr>
      <w:r w:rsidRPr="00843873">
        <w:rPr>
          <w:rFonts w:ascii="Arial" w:hAnsi="Arial" w:cs="Arial"/>
          <w:color w:val="000000" w:themeColor="text1"/>
        </w:rPr>
        <w:t>P</w:t>
      </w:r>
      <w:r w:rsidR="00B92328" w:rsidRPr="00843873">
        <w:rPr>
          <w:rFonts w:ascii="Arial" w:hAnsi="Arial" w:cs="Arial"/>
          <w:color w:val="000000" w:themeColor="text1"/>
        </w:rPr>
        <w:t xml:space="preserve">ostal questionnaire distributed to all </w:t>
      </w:r>
      <w:r w:rsidRPr="00843873">
        <w:rPr>
          <w:rFonts w:ascii="Arial" w:hAnsi="Arial" w:cs="Arial"/>
          <w:color w:val="000000" w:themeColor="text1"/>
        </w:rPr>
        <w:t xml:space="preserve">CACDP &amp; SASLI registered </w:t>
      </w:r>
      <w:r w:rsidR="00B92328" w:rsidRPr="00843873">
        <w:rPr>
          <w:rFonts w:ascii="Arial" w:hAnsi="Arial" w:cs="Arial"/>
          <w:color w:val="000000" w:themeColor="text1"/>
        </w:rPr>
        <w:t xml:space="preserve">qualified and trainee interpreters </w:t>
      </w:r>
      <w:r w:rsidRPr="00843873">
        <w:rPr>
          <w:rFonts w:ascii="Arial" w:hAnsi="Arial" w:cs="Arial"/>
          <w:color w:val="000000" w:themeColor="text1"/>
        </w:rPr>
        <w:t>(</w:t>
      </w:r>
      <w:r w:rsidR="00B92328" w:rsidRPr="00843873">
        <w:rPr>
          <w:rFonts w:ascii="Arial" w:hAnsi="Arial" w:cs="Arial"/>
          <w:color w:val="000000" w:themeColor="text1"/>
        </w:rPr>
        <w:t xml:space="preserve">372 questionnaires </w:t>
      </w:r>
      <w:r w:rsidRPr="00843873">
        <w:rPr>
          <w:rFonts w:ascii="Arial" w:hAnsi="Arial" w:cs="Arial"/>
          <w:color w:val="000000" w:themeColor="text1"/>
        </w:rPr>
        <w:t xml:space="preserve">/ </w:t>
      </w:r>
      <w:r w:rsidR="00B92328" w:rsidRPr="00843873">
        <w:rPr>
          <w:rFonts w:ascii="Arial" w:hAnsi="Arial" w:cs="Arial"/>
          <w:color w:val="000000" w:themeColor="text1"/>
        </w:rPr>
        <w:t>223 usable replies</w:t>
      </w:r>
      <w:r w:rsidRPr="00843873">
        <w:rPr>
          <w:rFonts w:ascii="Arial" w:hAnsi="Arial" w:cs="Arial"/>
          <w:color w:val="000000" w:themeColor="text1"/>
        </w:rPr>
        <w:t>)</w:t>
      </w:r>
      <w:r w:rsidR="00567221" w:rsidRPr="00843873">
        <w:rPr>
          <w:rFonts w:ascii="Arial" w:hAnsi="Arial" w:cs="Arial"/>
          <w:color w:val="000000" w:themeColor="text1"/>
        </w:rPr>
        <w:t>.</w:t>
      </w:r>
      <w:r w:rsidR="00B92328" w:rsidRPr="00843873">
        <w:rPr>
          <w:rFonts w:ascii="MS Mincho" w:eastAsia="MS Mincho" w:hAnsi="MS Mincho" w:cs="MS Mincho"/>
          <w:color w:val="000000" w:themeColor="text1"/>
        </w:rPr>
        <w:t> </w:t>
      </w:r>
    </w:p>
    <w:p w14:paraId="73C48C9D" w14:textId="263D0A8C" w:rsidR="00567221" w:rsidRPr="00843873" w:rsidRDefault="00625818" w:rsidP="005C09B8">
      <w:pPr>
        <w:pStyle w:val="ListParagraph"/>
        <w:numPr>
          <w:ilvl w:val="0"/>
          <w:numId w:val="6"/>
        </w:numPr>
        <w:rPr>
          <w:rFonts w:ascii="MS Mincho" w:eastAsia="MS Mincho" w:hAnsi="MS Mincho" w:cs="MS Mincho"/>
          <w:color w:val="000000" w:themeColor="text1"/>
        </w:rPr>
      </w:pPr>
      <w:r w:rsidRPr="00843873">
        <w:rPr>
          <w:rFonts w:ascii="Arial" w:hAnsi="Arial" w:cs="Arial"/>
          <w:color w:val="000000" w:themeColor="text1"/>
        </w:rPr>
        <w:t>Structured and tape-recorded interviews (14 interpreters)</w:t>
      </w:r>
      <w:r w:rsidR="00567221" w:rsidRPr="00843873">
        <w:rPr>
          <w:rFonts w:ascii="Arial" w:hAnsi="Arial" w:cs="Arial"/>
          <w:color w:val="000000" w:themeColor="text1"/>
        </w:rPr>
        <w:t>.</w:t>
      </w:r>
    </w:p>
    <w:p w14:paraId="694B9878" w14:textId="77777777" w:rsidR="00565219" w:rsidRPr="00565219" w:rsidRDefault="005C09B8" w:rsidP="005C09B8">
      <w:pPr>
        <w:pStyle w:val="ListParagraph"/>
        <w:numPr>
          <w:ilvl w:val="0"/>
          <w:numId w:val="6"/>
        </w:numPr>
        <w:rPr>
          <w:rFonts w:ascii="MS Mincho" w:eastAsia="MS Mincho" w:hAnsi="MS Mincho" w:cs="MS Mincho"/>
          <w:color w:val="000000" w:themeColor="text1"/>
        </w:rPr>
      </w:pPr>
      <w:r w:rsidRPr="00843873">
        <w:rPr>
          <w:rFonts w:ascii="Arial" w:hAnsi="Arial" w:cs="Arial"/>
          <w:color w:val="000000" w:themeColor="text1"/>
        </w:rPr>
        <w:t>P</w:t>
      </w:r>
      <w:r w:rsidR="00B92328" w:rsidRPr="00843873">
        <w:rPr>
          <w:rFonts w:ascii="Arial" w:hAnsi="Arial" w:cs="Arial"/>
          <w:color w:val="000000" w:themeColor="text1"/>
        </w:rPr>
        <w:t>ublic meeting in London to which all interpreters</w:t>
      </w:r>
      <w:r w:rsidRPr="00843873">
        <w:rPr>
          <w:rFonts w:ascii="Arial" w:hAnsi="Arial" w:cs="Arial"/>
          <w:color w:val="000000" w:themeColor="text1"/>
        </w:rPr>
        <w:t xml:space="preserve"> working in London were invited</w:t>
      </w:r>
      <w:r w:rsidR="00B92328" w:rsidRPr="00843873">
        <w:rPr>
          <w:rFonts w:ascii="Arial" w:hAnsi="Arial" w:cs="Arial"/>
          <w:color w:val="000000" w:themeColor="text1"/>
        </w:rPr>
        <w:t xml:space="preserve"> </w:t>
      </w:r>
      <w:r w:rsidRPr="00843873">
        <w:rPr>
          <w:rFonts w:ascii="Arial" w:hAnsi="Arial" w:cs="Arial"/>
          <w:color w:val="000000" w:themeColor="text1"/>
        </w:rPr>
        <w:t>(5 attended)</w:t>
      </w:r>
      <w:r w:rsidR="00567221" w:rsidRPr="00843873">
        <w:rPr>
          <w:rFonts w:ascii="Arial" w:hAnsi="Arial" w:cs="Arial"/>
          <w:color w:val="000000" w:themeColor="text1"/>
        </w:rPr>
        <w:t>.</w:t>
      </w:r>
      <w:r w:rsidR="00B92328" w:rsidRPr="00843873">
        <w:rPr>
          <w:rFonts w:ascii="Arial" w:hAnsi="Arial" w:cs="Arial"/>
          <w:color w:val="000000" w:themeColor="text1"/>
        </w:rPr>
        <w:t xml:space="preserve"> </w:t>
      </w:r>
    </w:p>
    <w:p w14:paraId="2A96A8C6" w14:textId="76CD7164" w:rsidR="00565219" w:rsidRPr="008E67A0" w:rsidRDefault="00565219" w:rsidP="008E67A0">
      <w:pPr>
        <w:pStyle w:val="ListParagraph"/>
        <w:numPr>
          <w:ilvl w:val="0"/>
          <w:numId w:val="6"/>
        </w:numPr>
        <w:rPr>
          <w:rFonts w:ascii="MS Mincho" w:eastAsia="MS Mincho" w:hAnsi="MS Mincho" w:cs="MS Mincho"/>
          <w:color w:val="000000" w:themeColor="text1"/>
        </w:rPr>
      </w:pPr>
      <w:r>
        <w:rPr>
          <w:rFonts w:ascii="Arial" w:hAnsi="Arial" w:cs="Arial"/>
          <w:color w:val="000000" w:themeColor="text1"/>
        </w:rPr>
        <w:t>S</w:t>
      </w:r>
      <w:r w:rsidRPr="00843873">
        <w:rPr>
          <w:rFonts w:ascii="Arial" w:hAnsi="Arial" w:cs="Arial"/>
          <w:color w:val="000000" w:themeColor="text1"/>
        </w:rPr>
        <w:t xml:space="preserve">emi-structured and tape-recorded interviews </w:t>
      </w:r>
      <w:r>
        <w:rPr>
          <w:rFonts w:ascii="Arial" w:hAnsi="Arial" w:cs="Arial"/>
          <w:color w:val="000000" w:themeColor="text1"/>
        </w:rPr>
        <w:t>with officials</w:t>
      </w:r>
      <w:r w:rsidRPr="00843873">
        <w:rPr>
          <w:rFonts w:ascii="Arial" w:hAnsi="Arial" w:cs="Arial"/>
          <w:color w:val="000000" w:themeColor="text1"/>
        </w:rPr>
        <w:t xml:space="preserve"> of national organisations of BSL/English interpreters in Britain</w:t>
      </w:r>
      <w:r>
        <w:rPr>
          <w:rFonts w:ascii="Arial" w:hAnsi="Arial" w:cs="Arial"/>
          <w:color w:val="000000" w:themeColor="text1"/>
        </w:rPr>
        <w:t>.</w:t>
      </w:r>
      <w:r w:rsidRPr="00843873">
        <w:rPr>
          <w:rFonts w:ascii="MS Mincho" w:eastAsia="MS Mincho" w:hAnsi="MS Mincho" w:cs="MS Mincho"/>
          <w:color w:val="000000" w:themeColor="text1"/>
        </w:rPr>
        <w:t xml:space="preserve"> </w:t>
      </w:r>
      <w:r w:rsidR="00B92328" w:rsidRPr="00843873">
        <w:rPr>
          <w:rFonts w:ascii="MS Mincho" w:eastAsia="MS Mincho" w:hAnsi="MS Mincho" w:cs="MS Mincho"/>
          <w:color w:val="000000" w:themeColor="text1"/>
        </w:rPr>
        <w:t> </w:t>
      </w:r>
    </w:p>
    <w:p w14:paraId="16322739" w14:textId="77777777" w:rsidR="00B92328" w:rsidRPr="00843873" w:rsidRDefault="00B92328" w:rsidP="00B92328">
      <w:pPr>
        <w:rPr>
          <w:rFonts w:ascii="Arial" w:hAnsi="Arial" w:cs="Arial"/>
          <w:color w:val="000000" w:themeColor="text1"/>
        </w:rPr>
      </w:pPr>
    </w:p>
    <w:p w14:paraId="5DE5455D" w14:textId="67EACAAF" w:rsidR="003903F8" w:rsidRPr="00843873" w:rsidRDefault="003903F8" w:rsidP="00B92328">
      <w:pPr>
        <w:rPr>
          <w:rFonts w:ascii="Arial" w:hAnsi="Arial" w:cs="Arial"/>
          <w:b/>
          <w:color w:val="000000" w:themeColor="text1"/>
          <w:u w:val="single"/>
        </w:rPr>
      </w:pPr>
      <w:r w:rsidRPr="00843873">
        <w:rPr>
          <w:rFonts w:ascii="Arial" w:hAnsi="Arial" w:cs="Arial"/>
          <w:b/>
          <w:color w:val="000000" w:themeColor="text1"/>
          <w:u w:val="single"/>
        </w:rPr>
        <w:t>Deaf People</w:t>
      </w:r>
      <w:r w:rsidR="007354C2">
        <w:rPr>
          <w:rFonts w:ascii="Arial" w:hAnsi="Arial" w:cs="Arial"/>
          <w:b/>
          <w:color w:val="000000" w:themeColor="text1"/>
          <w:u w:val="single"/>
        </w:rPr>
        <w:t xml:space="preserve"> &amp; organisations</w:t>
      </w:r>
      <w:r w:rsidRPr="00843873">
        <w:rPr>
          <w:rFonts w:ascii="Arial" w:hAnsi="Arial" w:cs="Arial"/>
          <w:b/>
          <w:color w:val="000000" w:themeColor="text1"/>
          <w:u w:val="single"/>
        </w:rPr>
        <w:t>:</w:t>
      </w:r>
    </w:p>
    <w:p w14:paraId="3FA2E63D" w14:textId="77777777" w:rsidR="003903F8" w:rsidRPr="00843873" w:rsidRDefault="003903F8" w:rsidP="00B92328">
      <w:pPr>
        <w:rPr>
          <w:rFonts w:ascii="Arial" w:hAnsi="Arial" w:cs="Arial"/>
          <w:color w:val="000000" w:themeColor="text1"/>
        </w:rPr>
      </w:pPr>
    </w:p>
    <w:p w14:paraId="3F5AE8D0" w14:textId="77777777" w:rsidR="003831BA" w:rsidRPr="00843873" w:rsidRDefault="00360AF3" w:rsidP="003831BA">
      <w:pPr>
        <w:pStyle w:val="ListParagraph"/>
        <w:numPr>
          <w:ilvl w:val="0"/>
          <w:numId w:val="7"/>
        </w:numPr>
        <w:rPr>
          <w:rFonts w:ascii="Arial" w:hAnsi="Arial" w:cs="Arial"/>
          <w:color w:val="000000" w:themeColor="text1"/>
        </w:rPr>
      </w:pPr>
      <w:r w:rsidRPr="00843873">
        <w:rPr>
          <w:rFonts w:ascii="Arial" w:hAnsi="Arial" w:cs="Arial"/>
          <w:color w:val="000000" w:themeColor="text1"/>
        </w:rPr>
        <w:t>S</w:t>
      </w:r>
      <w:r w:rsidR="00B92328" w:rsidRPr="00843873">
        <w:rPr>
          <w:rFonts w:ascii="Arial" w:hAnsi="Arial" w:cs="Arial"/>
          <w:color w:val="000000" w:themeColor="text1"/>
        </w:rPr>
        <w:t>tructured and video-recorded interviews conducted in BSL</w:t>
      </w:r>
      <w:r w:rsidR="006C3AAE" w:rsidRPr="00843873">
        <w:rPr>
          <w:rFonts w:ascii="Arial" w:hAnsi="Arial" w:cs="Arial"/>
          <w:color w:val="000000" w:themeColor="text1"/>
        </w:rPr>
        <w:t xml:space="preserve"> </w:t>
      </w:r>
      <w:r w:rsidR="00E11694" w:rsidRPr="00843873">
        <w:rPr>
          <w:rFonts w:ascii="Arial" w:hAnsi="Arial" w:cs="Arial"/>
          <w:color w:val="000000" w:themeColor="text1"/>
        </w:rPr>
        <w:t xml:space="preserve">with Deaf users of interpreting services </w:t>
      </w:r>
      <w:r w:rsidR="006C3AAE" w:rsidRPr="00843873">
        <w:rPr>
          <w:rFonts w:ascii="Arial" w:hAnsi="Arial" w:cs="Arial"/>
          <w:color w:val="000000" w:themeColor="text1"/>
        </w:rPr>
        <w:t>(30</w:t>
      </w:r>
      <w:r w:rsidR="00E11694" w:rsidRPr="00843873">
        <w:rPr>
          <w:rFonts w:ascii="Arial" w:hAnsi="Arial" w:cs="Arial"/>
          <w:color w:val="000000" w:themeColor="text1"/>
        </w:rPr>
        <w:t xml:space="preserve"> people</w:t>
      </w:r>
      <w:r w:rsidR="006C3AAE" w:rsidRPr="00843873">
        <w:rPr>
          <w:rFonts w:ascii="Arial" w:hAnsi="Arial" w:cs="Arial"/>
          <w:color w:val="000000" w:themeColor="text1"/>
        </w:rPr>
        <w:t>).</w:t>
      </w:r>
    </w:p>
    <w:p w14:paraId="2F1A3C4D" w14:textId="5E46E260" w:rsidR="003831BA" w:rsidRDefault="003831BA" w:rsidP="003831BA">
      <w:pPr>
        <w:pStyle w:val="ListParagraph"/>
        <w:numPr>
          <w:ilvl w:val="0"/>
          <w:numId w:val="7"/>
        </w:numPr>
        <w:rPr>
          <w:rFonts w:ascii="Arial" w:hAnsi="Arial" w:cs="Arial"/>
          <w:color w:val="000000" w:themeColor="text1"/>
        </w:rPr>
      </w:pPr>
      <w:r w:rsidRPr="00843873">
        <w:rPr>
          <w:rFonts w:ascii="Arial" w:hAnsi="Arial" w:cs="Arial"/>
          <w:color w:val="000000" w:themeColor="text1"/>
        </w:rPr>
        <w:t>P</w:t>
      </w:r>
      <w:r w:rsidR="00B92328" w:rsidRPr="00843873">
        <w:rPr>
          <w:rFonts w:ascii="Arial" w:hAnsi="Arial" w:cs="Arial"/>
          <w:color w:val="000000" w:themeColor="text1"/>
        </w:rPr>
        <w:t>ublic meetings with Deaf people on their experiences of obtaining and using interpreters and their views on how interpreting services could be improved</w:t>
      </w:r>
      <w:r w:rsidRPr="00843873">
        <w:rPr>
          <w:rFonts w:ascii="Arial" w:hAnsi="Arial" w:cs="Arial"/>
          <w:color w:val="000000" w:themeColor="text1"/>
        </w:rPr>
        <w:t xml:space="preserve"> (81 Deaf people attended)</w:t>
      </w:r>
    </w:p>
    <w:p w14:paraId="46A1EACD" w14:textId="1D54E916" w:rsidR="001B0BA4" w:rsidRPr="00843873" w:rsidRDefault="001B0BA4" w:rsidP="003831BA">
      <w:pPr>
        <w:pStyle w:val="ListParagraph"/>
        <w:numPr>
          <w:ilvl w:val="0"/>
          <w:numId w:val="7"/>
        </w:numPr>
        <w:rPr>
          <w:rFonts w:ascii="Arial" w:hAnsi="Arial" w:cs="Arial"/>
          <w:color w:val="000000" w:themeColor="text1"/>
        </w:rPr>
      </w:pPr>
      <w:r>
        <w:rPr>
          <w:rFonts w:ascii="Arial" w:hAnsi="Arial" w:cs="Arial"/>
          <w:color w:val="000000" w:themeColor="text1"/>
        </w:rPr>
        <w:t>S</w:t>
      </w:r>
      <w:r w:rsidRPr="00843873">
        <w:rPr>
          <w:rFonts w:ascii="Arial" w:hAnsi="Arial" w:cs="Arial"/>
          <w:color w:val="000000" w:themeColor="text1"/>
        </w:rPr>
        <w:t xml:space="preserve">emi-structured and tape-recorded interviews </w:t>
      </w:r>
      <w:r>
        <w:rPr>
          <w:rFonts w:ascii="Arial" w:hAnsi="Arial" w:cs="Arial"/>
          <w:color w:val="000000" w:themeColor="text1"/>
        </w:rPr>
        <w:t>with officials</w:t>
      </w:r>
      <w:r w:rsidRPr="00843873">
        <w:rPr>
          <w:rFonts w:ascii="Arial" w:hAnsi="Arial" w:cs="Arial"/>
          <w:color w:val="000000" w:themeColor="text1"/>
        </w:rPr>
        <w:t xml:space="preserve"> of national D/deaf organisations</w:t>
      </w:r>
      <w:r>
        <w:rPr>
          <w:rFonts w:ascii="Arial" w:hAnsi="Arial" w:cs="Arial"/>
          <w:color w:val="000000" w:themeColor="text1"/>
        </w:rPr>
        <w:t>.</w:t>
      </w:r>
    </w:p>
    <w:p w14:paraId="7AD90163" w14:textId="77777777" w:rsidR="00B92328" w:rsidRPr="00843873" w:rsidRDefault="00B92328" w:rsidP="00B92328">
      <w:pPr>
        <w:rPr>
          <w:rFonts w:ascii="Arial" w:hAnsi="Arial" w:cs="Arial"/>
          <w:color w:val="000000" w:themeColor="text1"/>
        </w:rPr>
      </w:pPr>
    </w:p>
    <w:p w14:paraId="72172F91" w14:textId="31C9B7FD" w:rsidR="00B92328" w:rsidRPr="009D64BA" w:rsidRDefault="009D64BA" w:rsidP="009D64BA">
      <w:pPr>
        <w:rPr>
          <w:rFonts w:ascii="Arial" w:hAnsi="Arial" w:cs="Arial"/>
          <w:b/>
          <w:color w:val="000000" w:themeColor="text1"/>
          <w:u w:val="single"/>
        </w:rPr>
      </w:pPr>
      <w:r w:rsidRPr="009D64BA">
        <w:rPr>
          <w:rFonts w:ascii="Arial" w:hAnsi="Arial" w:cs="Arial"/>
          <w:b/>
          <w:color w:val="000000" w:themeColor="text1"/>
          <w:u w:val="single"/>
        </w:rPr>
        <w:t>Organisational users of interpreting services:</w:t>
      </w:r>
    </w:p>
    <w:p w14:paraId="7E88D092" w14:textId="77777777" w:rsidR="00B92328" w:rsidRPr="00843873" w:rsidRDefault="00B92328" w:rsidP="00B92328">
      <w:pPr>
        <w:rPr>
          <w:rFonts w:ascii="Arial" w:hAnsi="Arial" w:cs="Arial"/>
          <w:color w:val="000000" w:themeColor="text1"/>
        </w:rPr>
      </w:pPr>
    </w:p>
    <w:p w14:paraId="429F0B5F" w14:textId="007431CF" w:rsidR="0073494F" w:rsidRPr="00C45B99" w:rsidRDefault="00C45B99" w:rsidP="00C45B99">
      <w:pPr>
        <w:pStyle w:val="ListParagraph"/>
        <w:numPr>
          <w:ilvl w:val="0"/>
          <w:numId w:val="10"/>
        </w:numPr>
        <w:rPr>
          <w:rFonts w:ascii="Arial" w:hAnsi="Arial" w:cs="Arial"/>
          <w:color w:val="000000" w:themeColor="text1"/>
        </w:rPr>
      </w:pPr>
      <w:r>
        <w:rPr>
          <w:rFonts w:ascii="Arial" w:hAnsi="Arial" w:cs="Arial"/>
          <w:color w:val="000000" w:themeColor="text1"/>
        </w:rPr>
        <w:t>Q</w:t>
      </w:r>
      <w:r w:rsidR="00B92328" w:rsidRPr="00C45B99">
        <w:rPr>
          <w:rFonts w:ascii="Arial" w:hAnsi="Arial" w:cs="Arial"/>
          <w:color w:val="000000" w:themeColor="text1"/>
        </w:rPr>
        <w:t xml:space="preserve">uestionnaire circulated to organisations </w:t>
      </w:r>
      <w:r w:rsidR="00A13C05">
        <w:rPr>
          <w:rFonts w:ascii="Arial" w:hAnsi="Arial" w:cs="Arial"/>
          <w:color w:val="000000" w:themeColor="text1"/>
        </w:rPr>
        <w:t>using</w:t>
      </w:r>
      <w:r w:rsidR="00B92328" w:rsidRPr="00C45B99">
        <w:rPr>
          <w:rFonts w:ascii="Arial" w:hAnsi="Arial" w:cs="Arial"/>
          <w:color w:val="000000" w:themeColor="text1"/>
        </w:rPr>
        <w:t xml:space="preserve"> the services of BSL/English interpreters</w:t>
      </w:r>
      <w:r w:rsidR="00210DBB" w:rsidRPr="00C45B99">
        <w:rPr>
          <w:rFonts w:ascii="Arial" w:hAnsi="Arial" w:cs="Arial"/>
          <w:color w:val="000000" w:themeColor="text1"/>
        </w:rPr>
        <w:t xml:space="preserve"> (168 </w:t>
      </w:r>
      <w:r w:rsidR="00B92328" w:rsidRPr="00C45B99">
        <w:rPr>
          <w:rFonts w:ascii="Arial" w:hAnsi="Arial" w:cs="Arial"/>
          <w:color w:val="000000" w:themeColor="text1"/>
        </w:rPr>
        <w:t xml:space="preserve">questionnaires </w:t>
      </w:r>
      <w:r w:rsidR="00210DBB" w:rsidRPr="00C45B99">
        <w:rPr>
          <w:rFonts w:ascii="Arial" w:hAnsi="Arial" w:cs="Arial"/>
          <w:color w:val="000000" w:themeColor="text1"/>
        </w:rPr>
        <w:t>/</w:t>
      </w:r>
      <w:r w:rsidR="00B92328" w:rsidRPr="00C45B99">
        <w:rPr>
          <w:rFonts w:ascii="Arial" w:hAnsi="Arial" w:cs="Arial"/>
          <w:color w:val="000000" w:themeColor="text1"/>
        </w:rPr>
        <w:t xml:space="preserve"> 84 </w:t>
      </w:r>
      <w:r w:rsidR="00210DBB" w:rsidRPr="00C45B99">
        <w:rPr>
          <w:rFonts w:ascii="Arial" w:hAnsi="Arial" w:cs="Arial"/>
          <w:color w:val="000000" w:themeColor="text1"/>
        </w:rPr>
        <w:t>responded in time)</w:t>
      </w:r>
      <w:r w:rsidR="00A13C05">
        <w:rPr>
          <w:rFonts w:ascii="Arial" w:hAnsi="Arial" w:cs="Arial"/>
          <w:color w:val="000000" w:themeColor="text1"/>
        </w:rPr>
        <w:t>.</w:t>
      </w:r>
    </w:p>
    <w:p w14:paraId="51289A0E" w14:textId="66C345BC" w:rsidR="00B92328" w:rsidRPr="00C45B99" w:rsidRDefault="00596D34" w:rsidP="00C45B99">
      <w:pPr>
        <w:pStyle w:val="ListParagraph"/>
        <w:numPr>
          <w:ilvl w:val="0"/>
          <w:numId w:val="10"/>
        </w:numPr>
        <w:rPr>
          <w:rFonts w:ascii="Arial" w:hAnsi="Arial" w:cs="Arial"/>
          <w:color w:val="000000" w:themeColor="text1"/>
        </w:rPr>
      </w:pPr>
      <w:r w:rsidRPr="00C45B99">
        <w:rPr>
          <w:rFonts w:ascii="Arial" w:hAnsi="Arial" w:cs="Arial"/>
          <w:color w:val="000000" w:themeColor="text1"/>
        </w:rPr>
        <w:t>T</w:t>
      </w:r>
      <w:r w:rsidR="00B92328" w:rsidRPr="00C45B99">
        <w:rPr>
          <w:rFonts w:ascii="Arial" w:hAnsi="Arial" w:cs="Arial"/>
          <w:color w:val="000000" w:themeColor="text1"/>
        </w:rPr>
        <w:t>elephone interviews with organisations employing BSL/English interpreters and related services to illustrate aspects of good practice</w:t>
      </w:r>
      <w:r w:rsidRPr="00C45B99">
        <w:rPr>
          <w:rFonts w:ascii="Arial" w:hAnsi="Arial" w:cs="Arial"/>
          <w:color w:val="000000" w:themeColor="text1"/>
        </w:rPr>
        <w:t xml:space="preserve"> (3)</w:t>
      </w:r>
      <w:r w:rsidR="00B92328" w:rsidRPr="00C45B99">
        <w:rPr>
          <w:rFonts w:ascii="Arial" w:hAnsi="Arial" w:cs="Arial"/>
          <w:color w:val="000000" w:themeColor="text1"/>
        </w:rPr>
        <w:t xml:space="preserve">. </w:t>
      </w:r>
    </w:p>
    <w:p w14:paraId="61A5B196" w14:textId="77777777" w:rsidR="00A35931" w:rsidRPr="00B92328" w:rsidRDefault="00A35931" w:rsidP="00DF51EF">
      <w:pPr>
        <w:widowControl w:val="0"/>
        <w:autoSpaceDE w:val="0"/>
        <w:autoSpaceDN w:val="0"/>
        <w:adjustRightInd w:val="0"/>
        <w:rPr>
          <w:rFonts w:ascii="Arial" w:hAnsi="Arial" w:cs="Arial"/>
        </w:rPr>
      </w:pPr>
    </w:p>
    <w:p w14:paraId="52D85FAF" w14:textId="77777777" w:rsidR="00C45B99" w:rsidRDefault="00C45B99" w:rsidP="00C45B99">
      <w:pPr>
        <w:rPr>
          <w:rFonts w:ascii="Arial" w:hAnsi="Arial" w:cs="Arial"/>
          <w:b/>
          <w:color w:val="000000" w:themeColor="text1"/>
          <w:u w:val="single"/>
        </w:rPr>
      </w:pPr>
      <w:r w:rsidRPr="009D3152">
        <w:rPr>
          <w:rFonts w:ascii="Arial" w:hAnsi="Arial" w:cs="Arial"/>
          <w:b/>
          <w:color w:val="000000" w:themeColor="text1"/>
          <w:u w:val="single"/>
        </w:rPr>
        <w:t>Desk based research:</w:t>
      </w:r>
    </w:p>
    <w:p w14:paraId="51DB9D88" w14:textId="77777777" w:rsidR="00C45B99" w:rsidRPr="009D3152" w:rsidRDefault="00C45B99" w:rsidP="00C45B99">
      <w:pPr>
        <w:rPr>
          <w:rFonts w:ascii="Arial" w:hAnsi="Arial" w:cs="Arial"/>
          <w:b/>
          <w:color w:val="000000" w:themeColor="text1"/>
          <w:u w:val="single"/>
        </w:rPr>
      </w:pPr>
    </w:p>
    <w:p w14:paraId="713745E4" w14:textId="77777777" w:rsidR="00C45B99" w:rsidRPr="00F0084F" w:rsidRDefault="00C45B99" w:rsidP="00C45B99">
      <w:pPr>
        <w:pStyle w:val="ListParagraph"/>
        <w:numPr>
          <w:ilvl w:val="0"/>
          <w:numId w:val="9"/>
        </w:numPr>
        <w:rPr>
          <w:rFonts w:ascii="Arial" w:hAnsi="Arial" w:cs="Arial"/>
          <w:color w:val="000000" w:themeColor="text1"/>
        </w:rPr>
      </w:pPr>
      <w:r>
        <w:rPr>
          <w:rFonts w:ascii="Arial" w:hAnsi="Arial" w:cs="Arial"/>
          <w:color w:val="000000" w:themeColor="text1"/>
        </w:rPr>
        <w:t>C</w:t>
      </w:r>
      <w:r w:rsidRPr="00F0084F">
        <w:rPr>
          <w:rFonts w:ascii="Arial" w:hAnsi="Arial" w:cs="Arial"/>
          <w:color w:val="000000" w:themeColor="text1"/>
        </w:rPr>
        <w:t>onsulted and analysed a range of information on the provision of interpreting services in Britain</w:t>
      </w:r>
      <w:r>
        <w:rPr>
          <w:rFonts w:ascii="Arial" w:hAnsi="Arial" w:cs="Arial"/>
          <w:color w:val="000000" w:themeColor="text1"/>
        </w:rPr>
        <w:t>.</w:t>
      </w:r>
      <w:r w:rsidRPr="00F0084F">
        <w:rPr>
          <w:rFonts w:ascii="MS Mincho" w:eastAsia="MS Mincho" w:hAnsi="MS Mincho" w:cs="MS Mincho"/>
          <w:color w:val="000000" w:themeColor="text1"/>
        </w:rPr>
        <w:t> </w:t>
      </w:r>
    </w:p>
    <w:p w14:paraId="0DCEA979" w14:textId="5ED7E0CF" w:rsidR="00174985" w:rsidRPr="00651C22" w:rsidRDefault="00032DEA" w:rsidP="00DF51EF">
      <w:pPr>
        <w:widowControl w:val="0"/>
        <w:autoSpaceDE w:val="0"/>
        <w:autoSpaceDN w:val="0"/>
        <w:adjustRightInd w:val="0"/>
        <w:rPr>
          <w:rFonts w:ascii="Arial" w:hAnsi="Arial" w:cs="Arial"/>
        </w:rPr>
      </w:pPr>
      <w:r w:rsidRPr="00032DEA">
        <w:rPr>
          <w:rFonts w:ascii="Arial" w:hAnsi="Arial" w:cs="Arial"/>
          <w:b/>
          <w:u w:val="single"/>
        </w:rPr>
        <w:t>Conclusions:</w:t>
      </w:r>
      <w:r w:rsidR="00A2401A">
        <w:rPr>
          <w:rFonts w:ascii="Arial" w:hAnsi="Arial" w:cs="Arial"/>
        </w:rPr>
        <w:t xml:space="preserve">  (F</w:t>
      </w:r>
      <w:r w:rsidR="00651C22">
        <w:rPr>
          <w:rFonts w:ascii="Arial" w:hAnsi="Arial" w:cs="Arial"/>
        </w:rPr>
        <w:t>rom overall conclusions, section 7).</w:t>
      </w:r>
    </w:p>
    <w:p w14:paraId="1791384B" w14:textId="77777777" w:rsidR="00032DEA" w:rsidRPr="00E6116B" w:rsidRDefault="00032DEA" w:rsidP="00DF51EF">
      <w:pPr>
        <w:widowControl w:val="0"/>
        <w:autoSpaceDE w:val="0"/>
        <w:autoSpaceDN w:val="0"/>
        <w:adjustRightInd w:val="0"/>
        <w:rPr>
          <w:rFonts w:ascii="Arial" w:hAnsi="Arial" w:cs="Arial"/>
        </w:rPr>
      </w:pPr>
    </w:p>
    <w:p w14:paraId="35D75A26" w14:textId="3CB1C371" w:rsidR="00E7365A" w:rsidRPr="00E6116B" w:rsidRDefault="00E7365A" w:rsidP="00E7365A">
      <w:pPr>
        <w:rPr>
          <w:rFonts w:ascii="Arial" w:hAnsi="Arial" w:cs="Arial"/>
          <w:color w:val="000000" w:themeColor="text1"/>
        </w:rPr>
      </w:pPr>
      <w:r w:rsidRPr="00E6116B">
        <w:rPr>
          <w:rFonts w:ascii="Arial" w:hAnsi="Arial" w:cs="Arial"/>
          <w:color w:val="000000" w:themeColor="text1"/>
        </w:rPr>
        <w:t>7.4 “There are difficulties in measuring the demand for interpreting services. This is because of variations in the ways in which requests for services were recorded, and potential double counting if more than one agency operating in an area was unable to meet the request for an interpreter.”</w:t>
      </w:r>
    </w:p>
    <w:p w14:paraId="193A0991" w14:textId="77777777" w:rsidR="00E7365A" w:rsidRPr="00E6116B" w:rsidRDefault="00E7365A" w:rsidP="00DF51EF">
      <w:pPr>
        <w:widowControl w:val="0"/>
        <w:autoSpaceDE w:val="0"/>
        <w:autoSpaceDN w:val="0"/>
        <w:adjustRightInd w:val="0"/>
        <w:rPr>
          <w:rFonts w:ascii="Arial" w:hAnsi="Arial" w:cs="Arial"/>
          <w:color w:val="000000" w:themeColor="text1"/>
        </w:rPr>
      </w:pPr>
    </w:p>
    <w:p w14:paraId="798D3AF4" w14:textId="39DA00CA" w:rsidR="00CF2FAE" w:rsidRPr="00E6116B" w:rsidRDefault="00CF2FAE" w:rsidP="00C051A4">
      <w:pPr>
        <w:rPr>
          <w:rFonts w:ascii="Arial" w:hAnsi="Arial" w:cs="Arial"/>
          <w:color w:val="000000" w:themeColor="text1"/>
        </w:rPr>
      </w:pPr>
      <w:r w:rsidRPr="00E6116B">
        <w:rPr>
          <w:rFonts w:ascii="Arial" w:hAnsi="Arial" w:cs="Arial"/>
          <w:color w:val="000000" w:themeColor="text1"/>
        </w:rPr>
        <w:t xml:space="preserve">7.5  </w:t>
      </w:r>
      <w:r w:rsidR="00BF3CC7" w:rsidRPr="00E6116B">
        <w:rPr>
          <w:rFonts w:ascii="Arial" w:hAnsi="Arial" w:cs="Arial"/>
          <w:color w:val="000000" w:themeColor="text1"/>
        </w:rPr>
        <w:t>“</w:t>
      </w:r>
      <w:r w:rsidRPr="00E6116B">
        <w:rPr>
          <w:rFonts w:ascii="Arial" w:hAnsi="Arial" w:cs="Arial"/>
          <w:color w:val="000000" w:themeColor="text1"/>
        </w:rPr>
        <w:t>The researchers identified two distinct groups of Deaf users of interpreting services:</w:t>
      </w:r>
      <w:r w:rsidRPr="00E6116B">
        <w:rPr>
          <w:rFonts w:ascii="MS Mincho" w:eastAsia="MS Mincho" w:hAnsi="MS Mincho" w:cs="MS Mincho"/>
          <w:color w:val="000000" w:themeColor="text1"/>
        </w:rPr>
        <w:t> </w:t>
      </w:r>
      <w:r w:rsidRPr="00E6116B">
        <w:rPr>
          <w:rFonts w:ascii="Arial" w:hAnsi="Arial" w:cs="Arial"/>
          <w:color w:val="000000" w:themeColor="text1"/>
        </w:rPr>
        <w:t xml:space="preserve">a) Deaf people employed in professional occupations who are frequent users of such </w:t>
      </w:r>
      <w:r w:rsidR="00C051A4" w:rsidRPr="00E6116B">
        <w:rPr>
          <w:rFonts w:ascii="Arial" w:hAnsi="Arial" w:cs="Arial"/>
          <w:color w:val="000000" w:themeColor="text1"/>
        </w:rPr>
        <w:t xml:space="preserve">services and </w:t>
      </w:r>
      <w:r w:rsidRPr="00E6116B">
        <w:rPr>
          <w:rFonts w:ascii="Arial" w:hAnsi="Arial" w:cs="Arial"/>
          <w:color w:val="000000" w:themeColor="text1"/>
        </w:rPr>
        <w:t xml:space="preserve">b) the majority of Deaf </w:t>
      </w:r>
      <w:r w:rsidR="00C051A4" w:rsidRPr="00E6116B">
        <w:rPr>
          <w:rFonts w:ascii="Arial" w:hAnsi="Arial" w:cs="Arial"/>
          <w:color w:val="000000" w:themeColor="text1"/>
        </w:rPr>
        <w:t xml:space="preserve">people, who are not employed in </w:t>
      </w:r>
      <w:r w:rsidRPr="00E6116B">
        <w:rPr>
          <w:rFonts w:ascii="Arial" w:hAnsi="Arial" w:cs="Arial"/>
          <w:color w:val="000000" w:themeColor="text1"/>
        </w:rPr>
        <w:t>professional positions, who are occasional users.</w:t>
      </w:r>
      <w:r w:rsidR="00BF3CC7" w:rsidRPr="00E6116B">
        <w:rPr>
          <w:rFonts w:ascii="Arial" w:hAnsi="Arial" w:cs="Arial"/>
          <w:color w:val="000000" w:themeColor="text1"/>
        </w:rPr>
        <w:t>”</w:t>
      </w:r>
      <w:r w:rsidRPr="00E6116B">
        <w:rPr>
          <w:rFonts w:ascii="MS Mincho" w:eastAsia="MS Mincho" w:hAnsi="MS Mincho" w:cs="MS Mincho"/>
          <w:color w:val="000000" w:themeColor="text1"/>
        </w:rPr>
        <w:t> </w:t>
      </w:r>
    </w:p>
    <w:p w14:paraId="3A1B9355" w14:textId="77777777" w:rsidR="00CF2FAE" w:rsidRPr="00E6116B" w:rsidRDefault="00CF2FAE" w:rsidP="00DF51EF">
      <w:pPr>
        <w:widowControl w:val="0"/>
        <w:autoSpaceDE w:val="0"/>
        <w:autoSpaceDN w:val="0"/>
        <w:adjustRightInd w:val="0"/>
        <w:rPr>
          <w:rFonts w:ascii="Arial" w:hAnsi="Arial" w:cs="Arial"/>
          <w:color w:val="000000" w:themeColor="text1"/>
        </w:rPr>
      </w:pPr>
    </w:p>
    <w:p w14:paraId="670E7216" w14:textId="0F511D22" w:rsidR="000C5347" w:rsidRPr="00E6116B" w:rsidRDefault="00E7365A" w:rsidP="000C5347">
      <w:pPr>
        <w:rPr>
          <w:rFonts w:ascii="Arial" w:hAnsi="Arial" w:cs="Arial"/>
          <w:color w:val="000000" w:themeColor="text1"/>
        </w:rPr>
      </w:pPr>
      <w:r w:rsidRPr="00E6116B">
        <w:rPr>
          <w:rFonts w:ascii="Arial" w:hAnsi="Arial" w:cs="Arial"/>
          <w:color w:val="000000" w:themeColor="text1"/>
        </w:rPr>
        <w:t xml:space="preserve">7.8 Conclusion.  </w:t>
      </w:r>
      <w:r w:rsidR="000C5347" w:rsidRPr="00E6116B">
        <w:rPr>
          <w:rFonts w:ascii="Arial" w:hAnsi="Arial" w:cs="Arial"/>
          <w:color w:val="000000" w:themeColor="text1"/>
        </w:rPr>
        <w:t xml:space="preserve">“In conclusion, the research showed that there was a shortage of BSL/English interpreters </w:t>
      </w:r>
      <w:r w:rsidR="00C83C91" w:rsidRPr="00E6116B">
        <w:rPr>
          <w:rFonts w:ascii="Arial" w:hAnsi="Arial" w:cs="Arial"/>
          <w:color w:val="000000" w:themeColor="text1"/>
        </w:rPr>
        <w:t>in England, Scotland and Wales.”</w:t>
      </w:r>
    </w:p>
    <w:p w14:paraId="418BEE43" w14:textId="77777777" w:rsidR="00C83C91" w:rsidRPr="00E6116B" w:rsidRDefault="00C83C91" w:rsidP="000C5347">
      <w:pPr>
        <w:rPr>
          <w:rFonts w:ascii="Arial" w:hAnsi="Arial" w:cs="Arial"/>
          <w:color w:val="000000" w:themeColor="text1"/>
        </w:rPr>
      </w:pPr>
    </w:p>
    <w:p w14:paraId="530DCB1D" w14:textId="77777777" w:rsidR="000C5347" w:rsidRPr="00E6116B" w:rsidRDefault="000C5347" w:rsidP="000C5347">
      <w:pPr>
        <w:rPr>
          <w:rFonts w:ascii="Arial" w:hAnsi="Arial" w:cs="Arial"/>
          <w:color w:val="000000" w:themeColor="text1"/>
        </w:rPr>
      </w:pPr>
      <w:r w:rsidRPr="00E6116B">
        <w:rPr>
          <w:rFonts w:ascii="Arial" w:hAnsi="Arial" w:cs="Arial"/>
          <w:color w:val="000000" w:themeColor="text1"/>
        </w:rPr>
        <w:t xml:space="preserve">The researchers believe that the knowledge of this shortage influenced Deaf people’s use of the existing interpreting services: when, how often and under what circumstances an interpreter was used. </w:t>
      </w:r>
    </w:p>
    <w:p w14:paraId="5AFA9932" w14:textId="77777777" w:rsidR="000C5347" w:rsidRPr="00E6116B" w:rsidRDefault="000C5347" w:rsidP="000C5347">
      <w:pPr>
        <w:rPr>
          <w:rFonts w:ascii="Arial" w:hAnsi="Arial" w:cs="Arial"/>
          <w:color w:val="000000" w:themeColor="text1"/>
        </w:rPr>
      </w:pPr>
    </w:p>
    <w:p w14:paraId="43A3272A" w14:textId="4F51B418" w:rsidR="000C5347" w:rsidRDefault="000C5347" w:rsidP="000C5347">
      <w:pPr>
        <w:rPr>
          <w:rFonts w:ascii="Arial" w:hAnsi="Arial" w:cs="Arial"/>
          <w:color w:val="000000" w:themeColor="text1"/>
        </w:rPr>
      </w:pPr>
      <w:r w:rsidRPr="00E6116B">
        <w:rPr>
          <w:rFonts w:ascii="Arial" w:hAnsi="Arial" w:cs="Arial"/>
          <w:color w:val="000000" w:themeColor="text1"/>
        </w:rPr>
        <w:t>The limited number of professional interpreters, the geographical variation in provision and the varying standards of interpreting skills held, as well as organisational problems in the provision of interpreting services, provides Deaf people with limited access</w:t>
      </w:r>
      <w:r w:rsidR="005937EF" w:rsidRPr="00E6116B">
        <w:rPr>
          <w:rFonts w:ascii="Arial" w:hAnsi="Arial" w:cs="Arial"/>
          <w:color w:val="000000" w:themeColor="text1"/>
        </w:rPr>
        <w:t xml:space="preserve"> to services and organisations.”</w:t>
      </w:r>
    </w:p>
    <w:p w14:paraId="3A0FE3BC" w14:textId="77777777" w:rsidR="001B3511" w:rsidRDefault="001B3511" w:rsidP="000C5347">
      <w:pPr>
        <w:rPr>
          <w:rFonts w:ascii="Arial" w:hAnsi="Arial" w:cs="Arial"/>
          <w:color w:val="000000" w:themeColor="text1"/>
        </w:rPr>
      </w:pPr>
    </w:p>
    <w:p w14:paraId="5F3B0C95" w14:textId="77777777" w:rsidR="001B3511" w:rsidRDefault="001B3511" w:rsidP="000C5347">
      <w:pPr>
        <w:rPr>
          <w:rFonts w:ascii="Arial" w:hAnsi="Arial" w:cs="Arial"/>
          <w:color w:val="000000" w:themeColor="text1"/>
        </w:rPr>
      </w:pPr>
    </w:p>
    <w:p w14:paraId="3C1EAE35" w14:textId="77777777" w:rsidR="001B3511" w:rsidRPr="00A15096" w:rsidRDefault="001B3511" w:rsidP="001B3511">
      <w:pPr>
        <w:widowControl w:val="0"/>
        <w:autoSpaceDE w:val="0"/>
        <w:autoSpaceDN w:val="0"/>
        <w:adjustRightInd w:val="0"/>
        <w:rPr>
          <w:rFonts w:ascii="Arial" w:hAnsi="Arial" w:cs="Arial"/>
          <w:b/>
          <w:color w:val="000000" w:themeColor="text1"/>
          <w:u w:val="single"/>
        </w:rPr>
      </w:pPr>
      <w:r>
        <w:rPr>
          <w:rFonts w:ascii="Arial" w:hAnsi="Arial" w:cs="Arial"/>
          <w:b/>
          <w:color w:val="000000" w:themeColor="text1"/>
          <w:u w:val="single"/>
        </w:rPr>
        <w:t xml:space="preserve">Some (pretty random) </w:t>
      </w:r>
      <w:r w:rsidRPr="00A15096">
        <w:rPr>
          <w:rFonts w:ascii="Arial" w:hAnsi="Arial" w:cs="Arial"/>
          <w:b/>
          <w:color w:val="000000" w:themeColor="text1"/>
          <w:u w:val="single"/>
        </w:rPr>
        <w:t>issues</w:t>
      </w:r>
      <w:r>
        <w:rPr>
          <w:rFonts w:ascii="Arial" w:hAnsi="Arial" w:cs="Arial"/>
          <w:b/>
          <w:color w:val="000000" w:themeColor="text1"/>
          <w:u w:val="single"/>
        </w:rPr>
        <w:t>:</w:t>
      </w:r>
    </w:p>
    <w:p w14:paraId="000E0BF6" w14:textId="77777777" w:rsidR="001B3511" w:rsidRPr="00A15096" w:rsidRDefault="001B3511" w:rsidP="001B3511">
      <w:pPr>
        <w:widowControl w:val="0"/>
        <w:autoSpaceDE w:val="0"/>
        <w:autoSpaceDN w:val="0"/>
        <w:adjustRightInd w:val="0"/>
        <w:rPr>
          <w:rFonts w:ascii="Arial" w:hAnsi="Arial" w:cs="Arial"/>
          <w:color w:val="000000" w:themeColor="text1"/>
        </w:rPr>
      </w:pPr>
    </w:p>
    <w:p w14:paraId="35ED94A4" w14:textId="77777777" w:rsidR="001B3511" w:rsidRDefault="001B3511" w:rsidP="001B3511">
      <w:pPr>
        <w:pStyle w:val="ListParagraph"/>
        <w:widowControl w:val="0"/>
        <w:numPr>
          <w:ilvl w:val="0"/>
          <w:numId w:val="11"/>
        </w:numPr>
        <w:autoSpaceDE w:val="0"/>
        <w:autoSpaceDN w:val="0"/>
        <w:adjustRightInd w:val="0"/>
        <w:rPr>
          <w:rFonts w:ascii="Arial" w:hAnsi="Arial" w:cs="Arial"/>
          <w:color w:val="000000" w:themeColor="text1"/>
        </w:rPr>
      </w:pPr>
      <w:r w:rsidRPr="0025257F">
        <w:rPr>
          <w:rFonts w:ascii="Arial" w:hAnsi="Arial" w:cs="Arial"/>
          <w:color w:val="000000" w:themeColor="text1"/>
        </w:rPr>
        <w:t xml:space="preserve">Despite the rigour of the </w:t>
      </w:r>
      <w:r>
        <w:rPr>
          <w:rFonts w:ascii="Arial" w:hAnsi="Arial" w:cs="Arial"/>
          <w:color w:val="000000" w:themeColor="text1"/>
        </w:rPr>
        <w:t xml:space="preserve">Durham </w:t>
      </w:r>
      <w:r w:rsidRPr="0025257F">
        <w:rPr>
          <w:rFonts w:ascii="Arial" w:hAnsi="Arial" w:cs="Arial"/>
          <w:color w:val="000000" w:themeColor="text1"/>
        </w:rPr>
        <w:t xml:space="preserve">research, unmet demand </w:t>
      </w:r>
      <w:r>
        <w:rPr>
          <w:rFonts w:ascii="Arial" w:hAnsi="Arial" w:cs="Arial"/>
          <w:color w:val="000000" w:themeColor="text1"/>
        </w:rPr>
        <w:t xml:space="preserve">was </w:t>
      </w:r>
      <w:r w:rsidRPr="0025257F">
        <w:rPr>
          <w:rFonts w:ascii="Arial" w:hAnsi="Arial" w:cs="Arial"/>
          <w:color w:val="000000" w:themeColor="text1"/>
        </w:rPr>
        <w:t xml:space="preserve">not possible to quantify.  </w:t>
      </w:r>
    </w:p>
    <w:p w14:paraId="766C1ADD" w14:textId="77777777" w:rsidR="001B3511" w:rsidRDefault="001B3511" w:rsidP="001B3511">
      <w:pPr>
        <w:pStyle w:val="ListParagraph"/>
        <w:widowControl w:val="0"/>
        <w:autoSpaceDE w:val="0"/>
        <w:autoSpaceDN w:val="0"/>
        <w:adjustRightInd w:val="0"/>
        <w:rPr>
          <w:rFonts w:ascii="Arial" w:hAnsi="Arial" w:cs="Arial"/>
          <w:color w:val="000000" w:themeColor="text1"/>
        </w:rPr>
      </w:pPr>
    </w:p>
    <w:p w14:paraId="2C4F7C1C" w14:textId="77777777" w:rsidR="001B3511" w:rsidRPr="00222E1B" w:rsidRDefault="001B3511" w:rsidP="001B3511">
      <w:pPr>
        <w:pStyle w:val="ListParagraph"/>
        <w:widowControl w:val="0"/>
        <w:numPr>
          <w:ilvl w:val="0"/>
          <w:numId w:val="11"/>
        </w:numPr>
        <w:autoSpaceDE w:val="0"/>
        <w:autoSpaceDN w:val="0"/>
        <w:adjustRightInd w:val="0"/>
        <w:rPr>
          <w:rFonts w:ascii="Arial" w:hAnsi="Arial" w:cs="Arial"/>
          <w:color w:val="000000" w:themeColor="text1"/>
        </w:rPr>
      </w:pPr>
      <w:r>
        <w:rPr>
          <w:rFonts w:ascii="Arial" w:hAnsi="Arial" w:cs="Arial"/>
          <w:color w:val="000000" w:themeColor="text1"/>
        </w:rPr>
        <w:t>An additional difficulty in assessing unmet demand was ‘self-denial’, i.e. that Deaf people said that they “</w:t>
      </w:r>
      <w:r w:rsidRPr="00222E1B">
        <w:rPr>
          <w:rFonts w:ascii="Arial" w:hAnsi="Arial" w:cs="Arial"/>
          <w:color w:val="000000" w:themeColor="text1"/>
        </w:rPr>
        <w:t>did not bother or did not consider it worthwhile to seek the services of an interpreter as they were certain none would be available.”</w:t>
      </w:r>
      <w:r>
        <w:rPr>
          <w:rFonts w:ascii="Arial" w:hAnsi="Arial" w:cs="Arial"/>
          <w:color w:val="000000" w:themeColor="text1"/>
        </w:rPr>
        <w:t xml:space="preserve">  (5.2.5.4)  </w:t>
      </w:r>
    </w:p>
    <w:p w14:paraId="00590056" w14:textId="77777777" w:rsidR="001B3511" w:rsidRPr="00A15096" w:rsidRDefault="001B3511" w:rsidP="001B3511">
      <w:pPr>
        <w:widowControl w:val="0"/>
        <w:autoSpaceDE w:val="0"/>
        <w:autoSpaceDN w:val="0"/>
        <w:adjustRightInd w:val="0"/>
        <w:rPr>
          <w:rFonts w:ascii="Arial" w:hAnsi="Arial" w:cs="Arial"/>
          <w:color w:val="000000" w:themeColor="text1"/>
        </w:rPr>
      </w:pPr>
    </w:p>
    <w:p w14:paraId="716EA5A0" w14:textId="77777777" w:rsidR="001B3511" w:rsidRPr="0025257F" w:rsidRDefault="001B3511" w:rsidP="001B3511">
      <w:pPr>
        <w:pStyle w:val="ListParagraph"/>
        <w:widowControl w:val="0"/>
        <w:numPr>
          <w:ilvl w:val="0"/>
          <w:numId w:val="11"/>
        </w:numPr>
        <w:autoSpaceDE w:val="0"/>
        <w:autoSpaceDN w:val="0"/>
        <w:adjustRightInd w:val="0"/>
        <w:rPr>
          <w:rFonts w:ascii="Arial" w:hAnsi="Arial" w:cs="Arial"/>
          <w:color w:val="000000" w:themeColor="text1"/>
        </w:rPr>
      </w:pPr>
      <w:r w:rsidRPr="0025257F">
        <w:rPr>
          <w:rFonts w:ascii="Arial" w:hAnsi="Arial" w:cs="Arial"/>
          <w:color w:val="000000" w:themeColor="text1"/>
        </w:rPr>
        <w:t xml:space="preserve">Geographical variation </w:t>
      </w:r>
      <w:r>
        <w:rPr>
          <w:rFonts w:ascii="Arial" w:hAnsi="Arial" w:cs="Arial"/>
          <w:color w:val="000000" w:themeColor="text1"/>
        </w:rPr>
        <w:t xml:space="preserve">was </w:t>
      </w:r>
      <w:r w:rsidRPr="0025257F">
        <w:rPr>
          <w:rFonts w:ascii="Arial" w:hAnsi="Arial" w:cs="Arial"/>
          <w:color w:val="000000" w:themeColor="text1"/>
        </w:rPr>
        <w:t xml:space="preserve">significant.  </w:t>
      </w:r>
    </w:p>
    <w:p w14:paraId="3CD4E8C8" w14:textId="77777777" w:rsidR="001B3511" w:rsidRPr="005836EC" w:rsidRDefault="001B3511" w:rsidP="001B3511">
      <w:pPr>
        <w:widowControl w:val="0"/>
        <w:autoSpaceDE w:val="0"/>
        <w:autoSpaceDN w:val="0"/>
        <w:adjustRightInd w:val="0"/>
        <w:rPr>
          <w:rFonts w:ascii="Arial" w:hAnsi="Arial" w:cs="Arial"/>
          <w:color w:val="000000" w:themeColor="text1"/>
        </w:rPr>
      </w:pPr>
    </w:p>
    <w:p w14:paraId="4EF31A0C" w14:textId="77777777" w:rsidR="001B3511" w:rsidRPr="00222E1B" w:rsidRDefault="001B3511" w:rsidP="001B3511">
      <w:pPr>
        <w:pStyle w:val="ListParagraph"/>
        <w:widowControl w:val="0"/>
        <w:numPr>
          <w:ilvl w:val="0"/>
          <w:numId w:val="11"/>
        </w:numPr>
        <w:autoSpaceDE w:val="0"/>
        <w:autoSpaceDN w:val="0"/>
        <w:adjustRightInd w:val="0"/>
        <w:rPr>
          <w:rFonts w:ascii="Arial" w:hAnsi="Arial" w:cs="Arial"/>
          <w:color w:val="000000" w:themeColor="text1"/>
        </w:rPr>
      </w:pPr>
      <w:r>
        <w:rPr>
          <w:rFonts w:ascii="Arial" w:hAnsi="Arial" w:cs="Arial"/>
          <w:color w:val="000000" w:themeColor="text1"/>
        </w:rPr>
        <w:t xml:space="preserve">The review found significant differences between the experiences of professional Deaf users of interpreting services, and other Deaf people. </w:t>
      </w:r>
    </w:p>
    <w:p w14:paraId="0EA07113" w14:textId="77777777" w:rsidR="001B3511" w:rsidRPr="00E6116B" w:rsidRDefault="001B3511" w:rsidP="000C5347">
      <w:pPr>
        <w:rPr>
          <w:rFonts w:ascii="Arial" w:hAnsi="Arial" w:cs="Arial"/>
          <w:color w:val="000000" w:themeColor="text1"/>
        </w:rPr>
      </w:pPr>
    </w:p>
    <w:bookmarkEnd w:id="0"/>
    <w:p w14:paraId="02169905" w14:textId="77777777" w:rsidR="00032DEA" w:rsidRPr="00E6116B" w:rsidRDefault="00032DEA" w:rsidP="00DF51EF">
      <w:pPr>
        <w:widowControl w:val="0"/>
        <w:autoSpaceDE w:val="0"/>
        <w:autoSpaceDN w:val="0"/>
        <w:adjustRightInd w:val="0"/>
        <w:rPr>
          <w:rFonts w:ascii="Arial" w:hAnsi="Arial" w:cs="Arial"/>
        </w:rPr>
      </w:pPr>
    </w:p>
    <w:p w14:paraId="71712FA2" w14:textId="77777777" w:rsidR="00637CFE" w:rsidRDefault="00637CFE" w:rsidP="00DF51EF">
      <w:pPr>
        <w:widowControl w:val="0"/>
        <w:autoSpaceDE w:val="0"/>
        <w:autoSpaceDN w:val="0"/>
        <w:adjustRightInd w:val="0"/>
        <w:rPr>
          <w:rFonts w:ascii="Arial" w:hAnsi="Arial" w:cs="Arial"/>
          <w:color w:val="FF0000"/>
        </w:rPr>
      </w:pPr>
    </w:p>
    <w:p w14:paraId="4CDA46B9" w14:textId="55E9B99D" w:rsidR="00EE7E5F" w:rsidRPr="007F6885" w:rsidRDefault="00B47A98" w:rsidP="007F6885">
      <w:pPr>
        <w:rPr>
          <w:rFonts w:ascii="Arial" w:hAnsi="Arial" w:cs="Arial"/>
          <w:b/>
          <w:color w:val="000000" w:themeColor="text1"/>
          <w:u w:val="single"/>
        </w:rPr>
      </w:pPr>
      <w:r>
        <w:t xml:space="preserve"> </w:t>
      </w:r>
    </w:p>
    <w:sectPr w:rsidR="00EE7E5F" w:rsidRPr="007F6885" w:rsidSect="00734D2C">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15033" w14:textId="77777777" w:rsidR="00046DFE" w:rsidRDefault="00046DFE" w:rsidP="0085640B">
      <w:r>
        <w:separator/>
      </w:r>
    </w:p>
  </w:endnote>
  <w:endnote w:type="continuationSeparator" w:id="0">
    <w:p w14:paraId="6C9260E8" w14:textId="77777777" w:rsidR="00046DFE" w:rsidRDefault="00046DFE" w:rsidP="0085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E42EB" w14:textId="2BB9873A" w:rsidR="00316515" w:rsidRPr="0085640B" w:rsidRDefault="00316515" w:rsidP="0085640B">
    <w:pPr>
      <w:pStyle w:val="Footer"/>
    </w:pP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046DFE">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046DFE">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1F7F7" w14:textId="77777777" w:rsidR="00046DFE" w:rsidRDefault="00046DFE" w:rsidP="0085640B">
      <w:r>
        <w:separator/>
      </w:r>
    </w:p>
  </w:footnote>
  <w:footnote w:type="continuationSeparator" w:id="0">
    <w:p w14:paraId="0D388817" w14:textId="77777777" w:rsidR="00046DFE" w:rsidRDefault="00046DFE" w:rsidP="008564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F4B48"/>
    <w:multiLevelType w:val="hybridMultilevel"/>
    <w:tmpl w:val="9DB0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B0951"/>
    <w:multiLevelType w:val="hybridMultilevel"/>
    <w:tmpl w:val="4D1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04F7"/>
    <w:multiLevelType w:val="hybridMultilevel"/>
    <w:tmpl w:val="5E4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655E6"/>
    <w:multiLevelType w:val="hybridMultilevel"/>
    <w:tmpl w:val="4E44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D688E"/>
    <w:multiLevelType w:val="hybridMultilevel"/>
    <w:tmpl w:val="BB96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3095D"/>
    <w:multiLevelType w:val="hybridMultilevel"/>
    <w:tmpl w:val="D7EE7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894815"/>
    <w:multiLevelType w:val="hybridMultilevel"/>
    <w:tmpl w:val="0E4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84270"/>
    <w:multiLevelType w:val="hybridMultilevel"/>
    <w:tmpl w:val="E7DC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46ADA"/>
    <w:multiLevelType w:val="hybridMultilevel"/>
    <w:tmpl w:val="D0CA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434366"/>
    <w:multiLevelType w:val="hybridMultilevel"/>
    <w:tmpl w:val="BF0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8344C"/>
    <w:multiLevelType w:val="hybridMultilevel"/>
    <w:tmpl w:val="2ED6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9"/>
  </w:num>
  <w:num w:numId="6">
    <w:abstractNumId w:val="3"/>
  </w:num>
  <w:num w:numId="7">
    <w:abstractNumId w:val="10"/>
  </w:num>
  <w:num w:numId="8">
    <w:abstractNumId w:val="7"/>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EF"/>
    <w:rsid w:val="0003008B"/>
    <w:rsid w:val="00032DEA"/>
    <w:rsid w:val="00046DFE"/>
    <w:rsid w:val="00054AE9"/>
    <w:rsid w:val="000C5347"/>
    <w:rsid w:val="000D55E8"/>
    <w:rsid w:val="000E60B9"/>
    <w:rsid w:val="000F3AD5"/>
    <w:rsid w:val="000F5DD6"/>
    <w:rsid w:val="000F6FDF"/>
    <w:rsid w:val="001608C2"/>
    <w:rsid w:val="00171A37"/>
    <w:rsid w:val="00174985"/>
    <w:rsid w:val="001B0BA4"/>
    <w:rsid w:val="001B3511"/>
    <w:rsid w:val="00210DBB"/>
    <w:rsid w:val="002146DD"/>
    <w:rsid w:val="00222E1B"/>
    <w:rsid w:val="002254E2"/>
    <w:rsid w:val="002422F9"/>
    <w:rsid w:val="0025257F"/>
    <w:rsid w:val="00261F08"/>
    <w:rsid w:val="002820BD"/>
    <w:rsid w:val="002C17E4"/>
    <w:rsid w:val="002C4A38"/>
    <w:rsid w:val="002F3C4B"/>
    <w:rsid w:val="002F72F2"/>
    <w:rsid w:val="00316515"/>
    <w:rsid w:val="00331950"/>
    <w:rsid w:val="0035693F"/>
    <w:rsid w:val="00360AF3"/>
    <w:rsid w:val="00361F8E"/>
    <w:rsid w:val="00362F7E"/>
    <w:rsid w:val="00371829"/>
    <w:rsid w:val="003831BA"/>
    <w:rsid w:val="003903F8"/>
    <w:rsid w:val="003C1530"/>
    <w:rsid w:val="003D14A4"/>
    <w:rsid w:val="003E1029"/>
    <w:rsid w:val="003F1C0B"/>
    <w:rsid w:val="00432D55"/>
    <w:rsid w:val="00441E28"/>
    <w:rsid w:val="004C3DE0"/>
    <w:rsid w:val="004F0D22"/>
    <w:rsid w:val="00513F52"/>
    <w:rsid w:val="00525405"/>
    <w:rsid w:val="00527570"/>
    <w:rsid w:val="0054463B"/>
    <w:rsid w:val="00565219"/>
    <w:rsid w:val="00567221"/>
    <w:rsid w:val="005836EC"/>
    <w:rsid w:val="00587A94"/>
    <w:rsid w:val="005937EF"/>
    <w:rsid w:val="00596D34"/>
    <w:rsid w:val="005A49F4"/>
    <w:rsid w:val="005C09B8"/>
    <w:rsid w:val="005D5DD8"/>
    <w:rsid w:val="005F7FA1"/>
    <w:rsid w:val="006052CA"/>
    <w:rsid w:val="006247F8"/>
    <w:rsid w:val="00625818"/>
    <w:rsid w:val="00637CFE"/>
    <w:rsid w:val="00651C22"/>
    <w:rsid w:val="00697B4F"/>
    <w:rsid w:val="006A7A08"/>
    <w:rsid w:val="006B3E9A"/>
    <w:rsid w:val="006C3AAE"/>
    <w:rsid w:val="006D6465"/>
    <w:rsid w:val="00720842"/>
    <w:rsid w:val="0073494F"/>
    <w:rsid w:val="00734D2C"/>
    <w:rsid w:val="007354C2"/>
    <w:rsid w:val="007568B0"/>
    <w:rsid w:val="007739FB"/>
    <w:rsid w:val="00780AFF"/>
    <w:rsid w:val="00781618"/>
    <w:rsid w:val="007D6BEB"/>
    <w:rsid w:val="007F6885"/>
    <w:rsid w:val="0084165A"/>
    <w:rsid w:val="00843873"/>
    <w:rsid w:val="0084636D"/>
    <w:rsid w:val="0085640B"/>
    <w:rsid w:val="008D6117"/>
    <w:rsid w:val="008E67A0"/>
    <w:rsid w:val="00935FF0"/>
    <w:rsid w:val="0096391A"/>
    <w:rsid w:val="009A04A9"/>
    <w:rsid w:val="009B515B"/>
    <w:rsid w:val="009D3152"/>
    <w:rsid w:val="009D64BA"/>
    <w:rsid w:val="009F5E88"/>
    <w:rsid w:val="00A13C05"/>
    <w:rsid w:val="00A15096"/>
    <w:rsid w:val="00A2401A"/>
    <w:rsid w:val="00A35931"/>
    <w:rsid w:val="00A40A00"/>
    <w:rsid w:val="00A85E6B"/>
    <w:rsid w:val="00AC1C32"/>
    <w:rsid w:val="00AF5FC3"/>
    <w:rsid w:val="00B47A98"/>
    <w:rsid w:val="00B6126B"/>
    <w:rsid w:val="00B867FA"/>
    <w:rsid w:val="00B92328"/>
    <w:rsid w:val="00BA79D0"/>
    <w:rsid w:val="00BF2237"/>
    <w:rsid w:val="00BF3CC7"/>
    <w:rsid w:val="00C051A4"/>
    <w:rsid w:val="00C14FA0"/>
    <w:rsid w:val="00C45B99"/>
    <w:rsid w:val="00C601F3"/>
    <w:rsid w:val="00C7783D"/>
    <w:rsid w:val="00C83C91"/>
    <w:rsid w:val="00CA4D20"/>
    <w:rsid w:val="00CA6D82"/>
    <w:rsid w:val="00CF2FAE"/>
    <w:rsid w:val="00D35CEA"/>
    <w:rsid w:val="00D74405"/>
    <w:rsid w:val="00D92086"/>
    <w:rsid w:val="00DB4E31"/>
    <w:rsid w:val="00DC57B0"/>
    <w:rsid w:val="00DD5EA0"/>
    <w:rsid w:val="00DE4142"/>
    <w:rsid w:val="00DF51EF"/>
    <w:rsid w:val="00E0672A"/>
    <w:rsid w:val="00E11694"/>
    <w:rsid w:val="00E1267C"/>
    <w:rsid w:val="00E56504"/>
    <w:rsid w:val="00E6116B"/>
    <w:rsid w:val="00E7365A"/>
    <w:rsid w:val="00EC0060"/>
    <w:rsid w:val="00EE72CA"/>
    <w:rsid w:val="00EE7E5F"/>
    <w:rsid w:val="00F0084F"/>
    <w:rsid w:val="00F43C6B"/>
    <w:rsid w:val="00F473C5"/>
    <w:rsid w:val="00F6130E"/>
    <w:rsid w:val="00F87C3C"/>
    <w:rsid w:val="00FD3CB4"/>
    <w:rsid w:val="00FE2FD0"/>
    <w:rsid w:val="00FE3F0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A8D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30"/>
    <w:pPr>
      <w:ind w:left="720"/>
      <w:contextualSpacing/>
    </w:pPr>
  </w:style>
  <w:style w:type="paragraph" w:styleId="Header">
    <w:name w:val="header"/>
    <w:basedOn w:val="Normal"/>
    <w:link w:val="HeaderChar"/>
    <w:uiPriority w:val="99"/>
    <w:unhideWhenUsed/>
    <w:rsid w:val="0085640B"/>
    <w:pPr>
      <w:tabs>
        <w:tab w:val="center" w:pos="4320"/>
        <w:tab w:val="right" w:pos="8640"/>
      </w:tabs>
    </w:pPr>
  </w:style>
  <w:style w:type="character" w:customStyle="1" w:styleId="HeaderChar">
    <w:name w:val="Header Char"/>
    <w:basedOn w:val="DefaultParagraphFont"/>
    <w:link w:val="Header"/>
    <w:uiPriority w:val="99"/>
    <w:rsid w:val="0085640B"/>
  </w:style>
  <w:style w:type="paragraph" w:styleId="Footer">
    <w:name w:val="footer"/>
    <w:basedOn w:val="Normal"/>
    <w:link w:val="FooterChar"/>
    <w:uiPriority w:val="99"/>
    <w:unhideWhenUsed/>
    <w:rsid w:val="0085640B"/>
    <w:pPr>
      <w:tabs>
        <w:tab w:val="center" w:pos="4320"/>
        <w:tab w:val="right" w:pos="8640"/>
      </w:tabs>
    </w:pPr>
  </w:style>
  <w:style w:type="character" w:customStyle="1" w:styleId="FooterChar">
    <w:name w:val="Footer Char"/>
    <w:basedOn w:val="DefaultParagraphFont"/>
    <w:link w:val="Footer"/>
    <w:uiPriority w:val="99"/>
    <w:rsid w:val="0085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4513</Characters>
  <Application>Microsoft Macintosh Word</Application>
  <DocSecurity>0</DocSecurity>
  <Lines>121</Lines>
  <Paragraphs>52</Paragraphs>
  <ScaleCrop>false</ScaleCrop>
  <HeadingPairs>
    <vt:vector size="2" baseType="variant">
      <vt:variant>
        <vt:lpstr>Title</vt:lpstr>
      </vt:variant>
      <vt:variant>
        <vt:i4>1</vt:i4>
      </vt:variant>
    </vt:vector>
  </HeadingPairs>
  <TitlesOfParts>
    <vt:vector size="1" baseType="lpstr">
      <vt:lpstr/>
    </vt:vector>
  </TitlesOfParts>
  <Company>moonpoppy ltd</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2</cp:revision>
  <cp:lastPrinted>2016-01-26T12:29:00Z</cp:lastPrinted>
  <dcterms:created xsi:type="dcterms:W3CDTF">2016-01-26T12:30:00Z</dcterms:created>
  <dcterms:modified xsi:type="dcterms:W3CDTF">2016-01-26T12:30:00Z</dcterms:modified>
</cp:coreProperties>
</file>